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319" w:rsidRPr="00347843" w:rsidRDefault="00530319" w:rsidP="00530319">
      <w:pPr>
        <w:spacing w:after="0" w:line="240" w:lineRule="auto"/>
        <w:jc w:val="center"/>
        <w:rPr>
          <w:rFonts w:ascii="Times New Roman" w:eastAsia="Times New Roman" w:hAnsi="Times New Roman" w:cs="Times New Roman"/>
          <w:sz w:val="24"/>
          <w:szCs w:val="24"/>
          <w:lang w:val="el-GR" w:eastAsia="el-GR"/>
        </w:rPr>
      </w:pPr>
    </w:p>
    <w:p w:rsidR="00530319" w:rsidRPr="00F34BEC" w:rsidRDefault="00530319" w:rsidP="00530319">
      <w:pPr>
        <w:pBdr>
          <w:top w:val="single" w:sz="4" w:space="1" w:color="auto" w:shadow="1"/>
          <w:left w:val="single" w:sz="4" w:space="4" w:color="auto" w:shadow="1"/>
          <w:bottom w:val="single" w:sz="4" w:space="1" w:color="auto" w:shadow="1"/>
          <w:right w:val="single" w:sz="4" w:space="4" w:color="auto" w:shadow="1"/>
        </w:pBdr>
        <w:shd w:val="clear" w:color="auto" w:fill="D5DCE4" w:themeFill="text2" w:themeFillTint="33"/>
        <w:spacing w:after="0" w:line="240" w:lineRule="auto"/>
        <w:jc w:val="center"/>
        <w:rPr>
          <w:rFonts w:ascii="Times New Roman" w:eastAsia="Times New Roman" w:hAnsi="Times New Roman" w:cs="Times New Roman"/>
          <w:b/>
          <w:sz w:val="40"/>
          <w:szCs w:val="40"/>
          <w:lang w:val="el-GR" w:eastAsia="el-GR"/>
        </w:rPr>
      </w:pPr>
      <w:r w:rsidRPr="00F34BEC">
        <w:rPr>
          <w:rFonts w:ascii="Times New Roman" w:eastAsia="Times New Roman" w:hAnsi="Times New Roman" w:cs="Times New Roman"/>
          <w:b/>
          <w:sz w:val="40"/>
          <w:szCs w:val="40"/>
          <w:lang w:val="el-GR" w:eastAsia="el-GR"/>
        </w:rPr>
        <w:t>ΘΕΜΑΤΑ ΔΙΠΛΩΜΑΤΙΚΩΝ ΕΡΓΑΣΙΩΝ</w:t>
      </w:r>
    </w:p>
    <w:p w:rsidR="00530319" w:rsidRDefault="00530319" w:rsidP="00530319">
      <w:pPr>
        <w:pBdr>
          <w:top w:val="single" w:sz="4" w:space="1" w:color="auto" w:shadow="1"/>
          <w:left w:val="single" w:sz="4" w:space="4" w:color="auto" w:shadow="1"/>
          <w:bottom w:val="single" w:sz="4" w:space="1" w:color="auto" w:shadow="1"/>
          <w:right w:val="single" w:sz="4" w:space="4" w:color="auto" w:shadow="1"/>
        </w:pBdr>
        <w:shd w:val="clear" w:color="auto" w:fill="D5DCE4" w:themeFill="text2" w:themeFillTint="33"/>
        <w:spacing w:after="0" w:line="240" w:lineRule="auto"/>
        <w:jc w:val="center"/>
        <w:rPr>
          <w:rFonts w:ascii="Times New Roman" w:eastAsia="Calibri" w:hAnsi="Times New Roman" w:cs="Times New Roman"/>
          <w:sz w:val="26"/>
          <w:szCs w:val="26"/>
          <w:lang w:val="el-GR"/>
        </w:rPr>
      </w:pPr>
      <w:hyperlink r:id="rId5" w:history="1">
        <w:r w:rsidRPr="00C233EA">
          <w:rPr>
            <w:rStyle w:val="Hyperlink"/>
            <w:rFonts w:ascii="Times New Roman" w:eastAsia="Calibri" w:hAnsi="Times New Roman" w:cs="Times New Roman"/>
            <w:sz w:val="26"/>
            <w:szCs w:val="26"/>
            <w:lang w:val="el-GR"/>
          </w:rPr>
          <w:t>http://www.mfol.ece.ntua.gr</w:t>
        </w:r>
      </w:hyperlink>
      <w:r w:rsidRPr="004908FA">
        <w:rPr>
          <w:rFonts w:ascii="Times New Roman" w:eastAsia="Calibri" w:hAnsi="Times New Roman" w:cs="Times New Roman"/>
          <w:sz w:val="26"/>
          <w:szCs w:val="26"/>
          <w:lang w:val="el-GR"/>
        </w:rPr>
        <w:t xml:space="preserve"> </w:t>
      </w:r>
    </w:p>
    <w:p w:rsidR="00530319" w:rsidRPr="004908FA" w:rsidRDefault="00530319" w:rsidP="00530319">
      <w:pPr>
        <w:pBdr>
          <w:top w:val="single" w:sz="4" w:space="1" w:color="auto" w:shadow="1"/>
          <w:left w:val="single" w:sz="4" w:space="4" w:color="auto" w:shadow="1"/>
          <w:bottom w:val="single" w:sz="4" w:space="1" w:color="auto" w:shadow="1"/>
          <w:right w:val="single" w:sz="4" w:space="4" w:color="auto" w:shadow="1"/>
        </w:pBdr>
        <w:shd w:val="clear" w:color="auto" w:fill="D5DCE4" w:themeFill="text2" w:themeFillTint="33"/>
        <w:spacing w:after="0" w:line="240" w:lineRule="auto"/>
        <w:jc w:val="center"/>
        <w:rPr>
          <w:rStyle w:val="Hyperlink"/>
          <w:rFonts w:ascii="Times New Roman" w:eastAsia="Calibri" w:hAnsi="Times New Roman" w:cs="Times New Roman"/>
          <w:sz w:val="26"/>
          <w:szCs w:val="26"/>
          <w:lang w:val="el-GR"/>
        </w:rPr>
      </w:pPr>
      <w:hyperlink r:id="rId6" w:history="1">
        <w:r w:rsidRPr="00214D07">
          <w:rPr>
            <w:rStyle w:val="Hyperlink"/>
            <w:rFonts w:ascii="Times New Roman" w:eastAsia="Calibri" w:hAnsi="Times New Roman" w:cs="Times New Roman"/>
            <w:sz w:val="26"/>
            <w:szCs w:val="26"/>
          </w:rPr>
          <w:t>www</w:t>
        </w:r>
        <w:r w:rsidRPr="00214D07">
          <w:rPr>
            <w:rStyle w:val="Hyperlink"/>
            <w:rFonts w:ascii="Times New Roman" w:eastAsia="Calibri" w:hAnsi="Times New Roman" w:cs="Times New Roman"/>
            <w:sz w:val="26"/>
            <w:szCs w:val="26"/>
            <w:lang w:val="el-GR"/>
          </w:rPr>
          <w:t>.</w:t>
        </w:r>
        <w:proofErr w:type="spellStart"/>
        <w:r w:rsidRPr="00214D07">
          <w:rPr>
            <w:rStyle w:val="Hyperlink"/>
            <w:rFonts w:ascii="Times New Roman" w:eastAsia="Calibri" w:hAnsi="Times New Roman" w:cs="Times New Roman"/>
            <w:sz w:val="26"/>
            <w:szCs w:val="26"/>
          </w:rPr>
          <w:t>icbnet</w:t>
        </w:r>
        <w:proofErr w:type="spellEnd"/>
        <w:r w:rsidRPr="00214D07">
          <w:rPr>
            <w:rStyle w:val="Hyperlink"/>
            <w:rFonts w:ascii="Times New Roman" w:eastAsia="Calibri" w:hAnsi="Times New Roman" w:cs="Times New Roman"/>
            <w:sz w:val="26"/>
            <w:szCs w:val="26"/>
            <w:lang w:val="el-GR"/>
          </w:rPr>
          <w:t>.</w:t>
        </w:r>
        <w:proofErr w:type="spellStart"/>
        <w:r w:rsidRPr="00214D07">
          <w:rPr>
            <w:rStyle w:val="Hyperlink"/>
            <w:rFonts w:ascii="Times New Roman" w:eastAsia="Calibri" w:hAnsi="Times New Roman" w:cs="Times New Roman"/>
            <w:sz w:val="26"/>
            <w:szCs w:val="26"/>
          </w:rPr>
          <w:t>ntua</w:t>
        </w:r>
        <w:proofErr w:type="spellEnd"/>
        <w:r w:rsidRPr="00214D07">
          <w:rPr>
            <w:rStyle w:val="Hyperlink"/>
            <w:rFonts w:ascii="Times New Roman" w:eastAsia="Calibri" w:hAnsi="Times New Roman" w:cs="Times New Roman"/>
            <w:sz w:val="26"/>
            <w:szCs w:val="26"/>
            <w:lang w:val="el-GR"/>
          </w:rPr>
          <w:t>.</w:t>
        </w:r>
        <w:r w:rsidRPr="00214D07">
          <w:rPr>
            <w:rStyle w:val="Hyperlink"/>
            <w:rFonts w:ascii="Times New Roman" w:eastAsia="Calibri" w:hAnsi="Times New Roman" w:cs="Times New Roman"/>
            <w:sz w:val="26"/>
            <w:szCs w:val="26"/>
          </w:rPr>
          <w:t>gr</w:t>
        </w:r>
      </w:hyperlink>
    </w:p>
    <w:p w:rsidR="00530319" w:rsidRPr="00226573" w:rsidRDefault="00530319" w:rsidP="00530319">
      <w:pPr>
        <w:pStyle w:val="Subtitle"/>
        <w:rPr>
          <w:sz w:val="28"/>
          <w:szCs w:val="28"/>
        </w:rPr>
      </w:pPr>
      <w:r w:rsidRPr="00226573">
        <w:rPr>
          <w:sz w:val="28"/>
          <w:szCs w:val="28"/>
        </w:rPr>
        <w:t xml:space="preserve">Δήμητρα Ι. Κακλαμάνη, Καθηγήτρια </w:t>
      </w:r>
      <w:r w:rsidRPr="00226573">
        <w:rPr>
          <w:sz w:val="28"/>
          <w:szCs w:val="28"/>
        </w:rPr>
        <w:tab/>
        <w:t>Οκτώβριος 2019</w:t>
      </w:r>
    </w:p>
    <w:p w:rsidR="00530319" w:rsidRPr="00226573" w:rsidRDefault="00530319" w:rsidP="00530319">
      <w:pPr>
        <w:pStyle w:val="Heading1"/>
        <w:spacing w:before="0"/>
        <w:rPr>
          <w:rFonts w:ascii="Arial" w:hAnsi="Arial" w:cs="Arial"/>
          <w:b/>
          <w:sz w:val="18"/>
          <w:szCs w:val="18"/>
          <w:lang w:val="el-GR"/>
        </w:rPr>
      </w:pPr>
      <w:r w:rsidRPr="00226573">
        <w:rPr>
          <w:rFonts w:ascii="Times New Roman" w:hAnsi="Times New Roman" w:cs="Times New Roman"/>
          <w:b/>
          <w:color w:val="auto"/>
          <w:sz w:val="18"/>
          <w:szCs w:val="18"/>
          <w:lang w:val="el-GR"/>
        </w:rPr>
        <w:t>(</w:t>
      </w:r>
      <w:proofErr w:type="spellStart"/>
      <w:r w:rsidRPr="00226573">
        <w:rPr>
          <w:rFonts w:ascii="Times New Roman" w:hAnsi="Times New Roman" w:cs="Times New Roman"/>
          <w:b/>
          <w:color w:val="auto"/>
          <w:sz w:val="18"/>
          <w:szCs w:val="18"/>
          <w:lang w:val="el-GR"/>
        </w:rPr>
        <w:t>γρ</w:t>
      </w:r>
      <w:proofErr w:type="spellEnd"/>
      <w:r w:rsidRPr="00226573">
        <w:rPr>
          <w:rFonts w:ascii="Times New Roman" w:hAnsi="Times New Roman" w:cs="Times New Roman"/>
          <w:b/>
          <w:color w:val="auto"/>
          <w:sz w:val="18"/>
          <w:szCs w:val="18"/>
          <w:lang w:val="el-GR"/>
        </w:rPr>
        <w:t xml:space="preserve">. 21.25, κτ. </w:t>
      </w:r>
      <w:proofErr w:type="spellStart"/>
      <w:r w:rsidRPr="00226573">
        <w:rPr>
          <w:rFonts w:ascii="Times New Roman" w:hAnsi="Times New Roman" w:cs="Times New Roman"/>
          <w:b/>
          <w:color w:val="auto"/>
          <w:sz w:val="18"/>
          <w:szCs w:val="18"/>
          <w:lang w:val="el-GR"/>
        </w:rPr>
        <w:t>Ηλ</w:t>
      </w:r>
      <w:proofErr w:type="spellEnd"/>
      <w:r w:rsidRPr="00226573">
        <w:rPr>
          <w:rFonts w:ascii="Times New Roman" w:hAnsi="Times New Roman" w:cs="Times New Roman"/>
          <w:b/>
          <w:color w:val="auto"/>
          <w:sz w:val="18"/>
          <w:szCs w:val="18"/>
          <w:lang w:val="el-GR"/>
        </w:rPr>
        <w:t>/</w:t>
      </w:r>
      <w:proofErr w:type="spellStart"/>
      <w:r w:rsidRPr="00226573">
        <w:rPr>
          <w:rFonts w:ascii="Times New Roman" w:hAnsi="Times New Roman" w:cs="Times New Roman"/>
          <w:b/>
          <w:color w:val="auto"/>
          <w:sz w:val="18"/>
          <w:szCs w:val="18"/>
          <w:lang w:val="el-GR"/>
        </w:rPr>
        <w:t>γων</w:t>
      </w:r>
      <w:proofErr w:type="spellEnd"/>
      <w:r w:rsidRPr="00226573">
        <w:rPr>
          <w:rFonts w:ascii="Times New Roman" w:hAnsi="Times New Roman" w:cs="Times New Roman"/>
          <w:b/>
          <w:color w:val="auto"/>
          <w:sz w:val="18"/>
          <w:szCs w:val="18"/>
          <w:lang w:val="el-GR"/>
        </w:rPr>
        <w:t xml:space="preserve">, </w:t>
      </w:r>
      <w:proofErr w:type="spellStart"/>
      <w:r w:rsidRPr="00226573">
        <w:rPr>
          <w:rFonts w:ascii="Times New Roman" w:hAnsi="Times New Roman" w:cs="Times New Roman"/>
          <w:b/>
          <w:color w:val="auto"/>
          <w:sz w:val="18"/>
          <w:szCs w:val="18"/>
          <w:lang w:val="el-GR"/>
        </w:rPr>
        <w:t>τηλ</w:t>
      </w:r>
      <w:proofErr w:type="spellEnd"/>
      <w:r w:rsidRPr="00226573">
        <w:rPr>
          <w:rFonts w:ascii="Times New Roman" w:hAnsi="Times New Roman" w:cs="Times New Roman"/>
          <w:b/>
          <w:color w:val="auto"/>
          <w:sz w:val="18"/>
          <w:szCs w:val="18"/>
          <w:lang w:val="el-GR"/>
        </w:rPr>
        <w:t>. 210 7722277,</w:t>
      </w:r>
      <w:r w:rsidRPr="00226573">
        <w:rPr>
          <w:rFonts w:ascii="Arial" w:hAnsi="Arial" w:cs="Arial"/>
          <w:b/>
          <w:sz w:val="18"/>
          <w:szCs w:val="18"/>
          <w:lang w:val="el-GR"/>
        </w:rPr>
        <w:t xml:space="preserve"> </w:t>
      </w:r>
      <w:hyperlink r:id="rId7" w:history="1">
        <w:r w:rsidRPr="00226573">
          <w:rPr>
            <w:rStyle w:val="Hyperlink"/>
            <w:b/>
            <w:sz w:val="18"/>
            <w:szCs w:val="18"/>
          </w:rPr>
          <w:t>dkaklam</w:t>
        </w:r>
        <w:r w:rsidRPr="00226573">
          <w:rPr>
            <w:rStyle w:val="Hyperlink"/>
            <w:b/>
            <w:sz w:val="18"/>
            <w:szCs w:val="18"/>
            <w:lang w:val="el-GR"/>
          </w:rPr>
          <w:t>@</w:t>
        </w:r>
        <w:r w:rsidRPr="00226573">
          <w:rPr>
            <w:rStyle w:val="Hyperlink"/>
            <w:b/>
            <w:sz w:val="18"/>
            <w:szCs w:val="18"/>
          </w:rPr>
          <w:t>mail</w:t>
        </w:r>
        <w:r w:rsidRPr="00226573">
          <w:rPr>
            <w:rStyle w:val="Hyperlink"/>
            <w:b/>
            <w:sz w:val="18"/>
            <w:szCs w:val="18"/>
            <w:lang w:val="el-GR"/>
          </w:rPr>
          <w:t>.</w:t>
        </w:r>
        <w:r w:rsidRPr="00226573">
          <w:rPr>
            <w:rStyle w:val="Hyperlink"/>
            <w:b/>
            <w:sz w:val="18"/>
            <w:szCs w:val="18"/>
          </w:rPr>
          <w:t>ntua</w:t>
        </w:r>
        <w:r w:rsidRPr="00226573">
          <w:rPr>
            <w:rStyle w:val="Hyperlink"/>
            <w:b/>
            <w:sz w:val="18"/>
            <w:szCs w:val="18"/>
            <w:lang w:val="el-GR"/>
          </w:rPr>
          <w:t>.</w:t>
        </w:r>
        <w:r w:rsidRPr="00226573">
          <w:rPr>
            <w:rStyle w:val="Hyperlink"/>
            <w:b/>
            <w:sz w:val="18"/>
            <w:szCs w:val="18"/>
          </w:rPr>
          <w:t>gr</w:t>
        </w:r>
      </w:hyperlink>
      <w:r w:rsidRPr="00226573">
        <w:rPr>
          <w:rFonts w:ascii="Times New Roman" w:hAnsi="Times New Roman" w:cs="Times New Roman"/>
          <w:b/>
          <w:color w:val="auto"/>
          <w:sz w:val="18"/>
          <w:szCs w:val="18"/>
          <w:lang w:val="el-GR"/>
        </w:rPr>
        <w:t xml:space="preserve"> )</w:t>
      </w:r>
    </w:p>
    <w:p w:rsidR="00530319" w:rsidRPr="00226573" w:rsidRDefault="00530319" w:rsidP="00530319">
      <w:pPr>
        <w:pStyle w:val="Heading5"/>
        <w:rPr>
          <w:rFonts w:ascii="Arial" w:hAnsi="Arial" w:cs="Arial"/>
          <w:b/>
          <w:bCs/>
          <w:sz w:val="24"/>
          <w:szCs w:val="20"/>
          <w:lang w:val="el-GR"/>
        </w:rPr>
      </w:pPr>
    </w:p>
    <w:p w:rsidR="00530319" w:rsidRPr="00B03B54" w:rsidRDefault="00530319" w:rsidP="00530319">
      <w:pPr>
        <w:pStyle w:val="ListParagraph"/>
        <w:numPr>
          <w:ilvl w:val="0"/>
          <w:numId w:val="1"/>
        </w:numPr>
        <w:pBdr>
          <w:top w:val="single" w:sz="4" w:space="1" w:color="auto" w:shadow="1"/>
          <w:left w:val="single" w:sz="4" w:space="4" w:color="auto" w:shadow="1"/>
          <w:bottom w:val="single" w:sz="4" w:space="1" w:color="auto" w:shadow="1"/>
          <w:right w:val="single" w:sz="4" w:space="4" w:color="auto" w:shadow="1"/>
        </w:pBdr>
        <w:tabs>
          <w:tab w:val="left" w:pos="540"/>
        </w:tabs>
        <w:spacing w:after="0" w:line="240" w:lineRule="auto"/>
        <w:ind w:left="540" w:hanging="450"/>
        <w:jc w:val="both"/>
        <w:rPr>
          <w:rStyle w:val="Strong"/>
          <w:i/>
          <w:sz w:val="24"/>
          <w:szCs w:val="24"/>
          <w:lang w:val="el-GR"/>
        </w:rPr>
      </w:pPr>
      <w:bookmarkStart w:id="0" w:name="_GoBack"/>
      <w:r w:rsidRPr="00B03B54">
        <w:rPr>
          <w:rStyle w:val="Strong"/>
          <w:rFonts w:ascii="Times New Roman" w:hAnsi="Times New Roman" w:cs="Times New Roman"/>
          <w:i/>
          <w:sz w:val="24"/>
          <w:szCs w:val="24"/>
          <w:lang w:val="el-GR"/>
        </w:rPr>
        <w:t xml:space="preserve">Συστήματα πολλαπλών κεραιών σε </w:t>
      </w:r>
      <w:proofErr w:type="spellStart"/>
      <w:r w:rsidRPr="00B03B54">
        <w:rPr>
          <w:rStyle w:val="Strong"/>
          <w:rFonts w:ascii="Times New Roman" w:hAnsi="Times New Roman" w:cs="Times New Roman"/>
          <w:i/>
          <w:sz w:val="24"/>
          <w:szCs w:val="24"/>
          <w:lang w:val="el-GR"/>
        </w:rPr>
        <w:t>ευρυζωνικά</w:t>
      </w:r>
      <w:proofErr w:type="spellEnd"/>
      <w:r w:rsidRPr="00B03B54">
        <w:rPr>
          <w:rStyle w:val="Strong"/>
          <w:rFonts w:ascii="Times New Roman" w:hAnsi="Times New Roman" w:cs="Times New Roman"/>
          <w:i/>
          <w:sz w:val="24"/>
          <w:szCs w:val="24"/>
          <w:lang w:val="el-GR"/>
        </w:rPr>
        <w:t xml:space="preserve"> δίκτυα </w:t>
      </w:r>
      <w:r>
        <w:rPr>
          <w:rStyle w:val="Strong"/>
          <w:rFonts w:ascii="Times New Roman" w:hAnsi="Times New Roman" w:cs="Times New Roman"/>
          <w:i/>
          <w:sz w:val="24"/>
          <w:szCs w:val="24"/>
          <w:lang w:val="el-GR"/>
        </w:rPr>
        <w:t>5</w:t>
      </w:r>
      <w:r>
        <w:rPr>
          <w:rStyle w:val="Strong"/>
          <w:rFonts w:ascii="Times New Roman" w:hAnsi="Times New Roman" w:cs="Times New Roman"/>
          <w:i/>
          <w:sz w:val="24"/>
          <w:szCs w:val="24"/>
          <w:vertAlign w:val="superscript"/>
          <w:lang w:val="el-GR"/>
        </w:rPr>
        <w:t>ης</w:t>
      </w:r>
      <w:r w:rsidRPr="00B03B54">
        <w:rPr>
          <w:rStyle w:val="Strong"/>
          <w:rFonts w:ascii="Times New Roman" w:hAnsi="Times New Roman" w:cs="Times New Roman"/>
          <w:i/>
          <w:sz w:val="24"/>
          <w:szCs w:val="24"/>
          <w:lang w:val="el-GR"/>
        </w:rPr>
        <w:t xml:space="preserve"> γενιάς </w:t>
      </w:r>
    </w:p>
    <w:bookmarkEnd w:id="0"/>
    <w:p w:rsidR="00530319" w:rsidRPr="00BE2586" w:rsidRDefault="00530319" w:rsidP="00530319">
      <w:pPr>
        <w:spacing w:before="100" w:beforeAutospacing="1" w:after="200" w:line="276" w:lineRule="auto"/>
        <w:jc w:val="both"/>
        <w:rPr>
          <w:rFonts w:ascii="Times New Roman" w:eastAsia="Calibri" w:hAnsi="Times New Roman" w:cs="Times New Roman"/>
          <w:bCs/>
          <w:iCs/>
          <w:lang w:val="el-GR"/>
        </w:rPr>
      </w:pPr>
      <w:r w:rsidRPr="00BE2586">
        <w:rPr>
          <w:rFonts w:ascii="Times New Roman" w:eastAsia="Calibri" w:hAnsi="Times New Roman" w:cs="Times New Roman"/>
          <w:bCs/>
          <w:iCs/>
          <w:lang w:val="el-GR"/>
        </w:rPr>
        <w:t xml:space="preserve">Η ολοένα και αυξανόμενη ζήτηση των χρηστών κινητής τηλεφωνίας για υψηλότερους ρυθμούς μετάβασης, οδηγεί τις τεχνολογικές εξελίξεις στον τομέα των ασύρματων δικτύων καθώς και στην προτυποποίηση διαφορετικών συστημάτων. Τα τελευταία χρόνια, καθορίζεται η μετάβαση στα </w:t>
      </w:r>
      <w:proofErr w:type="spellStart"/>
      <w:r w:rsidRPr="00BE2586">
        <w:rPr>
          <w:rFonts w:ascii="Times New Roman" w:eastAsia="Calibri" w:hAnsi="Times New Roman" w:cs="Times New Roman"/>
          <w:bCs/>
          <w:iCs/>
          <w:lang w:val="el-GR"/>
        </w:rPr>
        <w:t>ευρυζωνικά</w:t>
      </w:r>
      <w:proofErr w:type="spellEnd"/>
      <w:r w:rsidRPr="00BE2586">
        <w:rPr>
          <w:rFonts w:ascii="Times New Roman" w:eastAsia="Calibri" w:hAnsi="Times New Roman" w:cs="Times New Roman"/>
          <w:bCs/>
          <w:iCs/>
          <w:lang w:val="el-GR"/>
        </w:rPr>
        <w:t xml:space="preserve"> δίκτυα 5ης γενιάς, με στόχο την ανάπτυξη προηγμένων τεχνικών πρόσβασης στο φυσικό μέσο και μετάδοσης δεδομένων. </w:t>
      </w:r>
    </w:p>
    <w:p w:rsidR="00530319" w:rsidRPr="00BE2586" w:rsidRDefault="00530319" w:rsidP="00530319">
      <w:pPr>
        <w:spacing w:before="100" w:beforeAutospacing="1" w:after="200" w:line="276" w:lineRule="auto"/>
        <w:jc w:val="both"/>
        <w:rPr>
          <w:rFonts w:ascii="Times New Roman" w:eastAsia="Calibri" w:hAnsi="Times New Roman" w:cs="Times New Roman"/>
          <w:bCs/>
          <w:iCs/>
          <w:lang w:val="el-GR"/>
        </w:rPr>
      </w:pPr>
      <w:r w:rsidRPr="00BE2586">
        <w:rPr>
          <w:rFonts w:ascii="Times New Roman" w:eastAsia="Calibri" w:hAnsi="Times New Roman" w:cs="Times New Roman"/>
          <w:bCs/>
          <w:iCs/>
          <w:lang w:val="el-GR"/>
        </w:rPr>
        <w:t>Σε αυτό το πλαίσιο, μια πολλά υποσχόμενη τεχνολογία είναι αυτή της χρησιμοποίησης πολύ μεγάλου πλήθους κεραιών στον σταθμό βάσης (</w:t>
      </w:r>
      <w:proofErr w:type="spellStart"/>
      <w:r w:rsidRPr="00BE2586">
        <w:rPr>
          <w:rFonts w:ascii="Times New Roman" w:eastAsia="Calibri" w:hAnsi="Times New Roman" w:cs="Times New Roman"/>
          <w:bCs/>
          <w:iCs/>
          <w:lang w:val="el-GR"/>
        </w:rPr>
        <w:t>Μassive</w:t>
      </w:r>
      <w:proofErr w:type="spellEnd"/>
      <w:r w:rsidRPr="00BE2586">
        <w:rPr>
          <w:rFonts w:ascii="Times New Roman" w:eastAsia="Calibri" w:hAnsi="Times New Roman" w:cs="Times New Roman"/>
          <w:bCs/>
          <w:iCs/>
          <w:lang w:val="el-GR"/>
        </w:rPr>
        <w:t xml:space="preserve"> </w:t>
      </w:r>
      <w:proofErr w:type="spellStart"/>
      <w:r w:rsidRPr="00BE2586">
        <w:rPr>
          <w:rFonts w:ascii="Times New Roman" w:eastAsia="Calibri" w:hAnsi="Times New Roman" w:cs="Times New Roman"/>
          <w:bCs/>
          <w:iCs/>
          <w:lang w:val="el-GR"/>
        </w:rPr>
        <w:t>Multiple</w:t>
      </w:r>
      <w:proofErr w:type="spellEnd"/>
      <w:r w:rsidRPr="00BE2586">
        <w:rPr>
          <w:rFonts w:ascii="Times New Roman" w:eastAsia="Calibri" w:hAnsi="Times New Roman" w:cs="Times New Roman"/>
          <w:bCs/>
          <w:iCs/>
          <w:lang w:val="el-GR"/>
        </w:rPr>
        <w:t xml:space="preserve"> </w:t>
      </w:r>
      <w:proofErr w:type="spellStart"/>
      <w:r w:rsidRPr="00BE2586">
        <w:rPr>
          <w:rFonts w:ascii="Times New Roman" w:eastAsia="Calibri" w:hAnsi="Times New Roman" w:cs="Times New Roman"/>
          <w:bCs/>
          <w:iCs/>
          <w:lang w:val="el-GR"/>
        </w:rPr>
        <w:t>Input</w:t>
      </w:r>
      <w:proofErr w:type="spellEnd"/>
      <w:r w:rsidRPr="00BE2586">
        <w:rPr>
          <w:rFonts w:ascii="Times New Roman" w:eastAsia="Calibri" w:hAnsi="Times New Roman" w:cs="Times New Roman"/>
          <w:bCs/>
          <w:iCs/>
          <w:lang w:val="el-GR"/>
        </w:rPr>
        <w:t xml:space="preserve"> </w:t>
      </w:r>
      <w:proofErr w:type="spellStart"/>
      <w:r w:rsidRPr="00BE2586">
        <w:rPr>
          <w:rFonts w:ascii="Times New Roman" w:eastAsia="Calibri" w:hAnsi="Times New Roman" w:cs="Times New Roman"/>
          <w:bCs/>
          <w:iCs/>
          <w:lang w:val="el-GR"/>
        </w:rPr>
        <w:t>Multiple</w:t>
      </w:r>
      <w:proofErr w:type="spellEnd"/>
      <w:r w:rsidRPr="00BE2586">
        <w:rPr>
          <w:rFonts w:ascii="Times New Roman" w:eastAsia="Calibri" w:hAnsi="Times New Roman" w:cs="Times New Roman"/>
          <w:bCs/>
          <w:iCs/>
          <w:lang w:val="el-GR"/>
        </w:rPr>
        <w:t xml:space="preserve"> </w:t>
      </w:r>
      <w:proofErr w:type="spellStart"/>
      <w:r w:rsidRPr="00BE2586">
        <w:rPr>
          <w:rFonts w:ascii="Times New Roman" w:eastAsia="Calibri" w:hAnsi="Times New Roman" w:cs="Times New Roman"/>
          <w:bCs/>
          <w:iCs/>
          <w:lang w:val="el-GR"/>
        </w:rPr>
        <w:t>Output</w:t>
      </w:r>
      <w:proofErr w:type="spellEnd"/>
      <w:r w:rsidRPr="00BE2586">
        <w:rPr>
          <w:rFonts w:ascii="Times New Roman" w:eastAsia="Calibri" w:hAnsi="Times New Roman" w:cs="Times New Roman"/>
          <w:bCs/>
          <w:iCs/>
          <w:lang w:val="el-GR"/>
        </w:rPr>
        <w:t xml:space="preserve"> – MIMO). </w:t>
      </w:r>
      <w:proofErr w:type="spellStart"/>
      <w:r w:rsidRPr="00BE2586">
        <w:rPr>
          <w:rFonts w:ascii="Times New Roman" w:eastAsia="Calibri" w:hAnsi="Times New Roman" w:cs="Times New Roman"/>
          <w:bCs/>
          <w:iCs/>
          <w:lang w:val="el-GR"/>
        </w:rPr>
        <w:t>To</w:t>
      </w:r>
      <w:proofErr w:type="spellEnd"/>
      <w:r w:rsidRPr="00BE2586">
        <w:rPr>
          <w:rFonts w:ascii="Times New Roman" w:eastAsia="Calibri" w:hAnsi="Times New Roman" w:cs="Times New Roman"/>
          <w:bCs/>
          <w:iCs/>
          <w:lang w:val="el-GR"/>
        </w:rPr>
        <w:t xml:space="preserve"> βασικά πλεονεκτήματα είναι αφενός η δημιουργία επαρκούς πλήθους ασυσχέτιστων καναλιών, τα οποία μπορούν να διατεθούν σε διαφορετικές ομάδες χρηστών, καθώς και η αυξημένη ενεργειακή και φασματική απόδοση.</w:t>
      </w:r>
    </w:p>
    <w:p w:rsidR="00530319" w:rsidRPr="00BE2586" w:rsidRDefault="00530319" w:rsidP="00530319">
      <w:pPr>
        <w:spacing w:before="100" w:beforeAutospacing="1" w:after="200" w:line="276" w:lineRule="auto"/>
        <w:jc w:val="both"/>
        <w:rPr>
          <w:rFonts w:ascii="Times New Roman" w:eastAsia="Calibri" w:hAnsi="Times New Roman" w:cs="Times New Roman"/>
          <w:bCs/>
          <w:iCs/>
          <w:lang w:val="el-GR"/>
        </w:rPr>
      </w:pPr>
      <w:r w:rsidRPr="00BE2586">
        <w:rPr>
          <w:rFonts w:ascii="Times New Roman" w:eastAsia="Calibri" w:hAnsi="Times New Roman" w:cs="Times New Roman"/>
          <w:bCs/>
          <w:iCs/>
          <w:lang w:val="el-GR"/>
        </w:rPr>
        <w:t>Σκοπός της παρούσ</w:t>
      </w:r>
      <w:r>
        <w:rPr>
          <w:rFonts w:ascii="Times New Roman" w:eastAsia="Calibri" w:hAnsi="Times New Roman" w:cs="Times New Roman"/>
          <w:bCs/>
          <w:iCs/>
          <w:lang w:val="el-GR"/>
        </w:rPr>
        <w:t>η</w:t>
      </w:r>
      <w:r w:rsidRPr="00BE2586">
        <w:rPr>
          <w:rFonts w:ascii="Times New Roman" w:eastAsia="Calibri" w:hAnsi="Times New Roman" w:cs="Times New Roman"/>
          <w:bCs/>
          <w:iCs/>
          <w:lang w:val="el-GR"/>
        </w:rPr>
        <w:t xml:space="preserve">ς διπλωματικής εργασίας είναι η μελέτη τεχνικών μετάδοσης δεδομένων σε συστήματα </w:t>
      </w:r>
      <w:proofErr w:type="spellStart"/>
      <w:r w:rsidRPr="00BE2586">
        <w:rPr>
          <w:rFonts w:ascii="Times New Roman" w:eastAsia="Calibri" w:hAnsi="Times New Roman" w:cs="Times New Roman"/>
          <w:bCs/>
          <w:iCs/>
          <w:lang w:val="el-GR"/>
        </w:rPr>
        <w:t>Massive</w:t>
      </w:r>
      <w:proofErr w:type="spellEnd"/>
      <w:r w:rsidRPr="00BE2586">
        <w:rPr>
          <w:rFonts w:ascii="Times New Roman" w:eastAsia="Calibri" w:hAnsi="Times New Roman" w:cs="Times New Roman"/>
          <w:bCs/>
          <w:iCs/>
          <w:lang w:val="el-GR"/>
        </w:rPr>
        <w:t xml:space="preserve"> ΜΙΜΟ με χρήση του πρωτοκόλλου OFDMA.</w:t>
      </w:r>
    </w:p>
    <w:p w:rsidR="00530319" w:rsidRDefault="00530319" w:rsidP="00530319">
      <w:pPr>
        <w:spacing w:before="100" w:beforeAutospacing="1" w:after="200" w:line="276" w:lineRule="auto"/>
        <w:jc w:val="both"/>
        <w:rPr>
          <w:rFonts w:ascii="Times New Roman" w:eastAsia="Calibri" w:hAnsi="Times New Roman" w:cs="Times New Roman"/>
          <w:bCs/>
          <w:iCs/>
          <w:lang w:val="el-GR"/>
        </w:rPr>
      </w:pPr>
      <w:r w:rsidRPr="00BE2586">
        <w:rPr>
          <w:rFonts w:ascii="Times New Roman" w:eastAsia="Calibri" w:hAnsi="Times New Roman" w:cs="Times New Roman"/>
          <w:bCs/>
          <w:iCs/>
          <w:lang w:val="el-GR"/>
        </w:rPr>
        <w:t xml:space="preserve">Η διπλωματική εργασία περιλαμβάνει ανασκόπηση του θεωρητικού υπόβαθρου των συστημάτων ΜΙΜΟ, τεχνικών κωδικοποίησης και μετάδοσης δεδομένων, καθώς και υπολογιστική προσομοίωση επιλεγμένων τοπολογιών </w:t>
      </w:r>
      <w:proofErr w:type="spellStart"/>
      <w:r w:rsidRPr="00BE2586">
        <w:rPr>
          <w:rFonts w:ascii="Times New Roman" w:eastAsia="Calibri" w:hAnsi="Times New Roman" w:cs="Times New Roman"/>
          <w:bCs/>
          <w:iCs/>
          <w:lang w:val="el-GR"/>
        </w:rPr>
        <w:t>Massive</w:t>
      </w:r>
      <w:proofErr w:type="spellEnd"/>
      <w:r w:rsidRPr="00BE2586">
        <w:rPr>
          <w:rFonts w:ascii="Times New Roman" w:eastAsia="Calibri" w:hAnsi="Times New Roman" w:cs="Times New Roman"/>
          <w:bCs/>
          <w:iCs/>
          <w:lang w:val="el-GR"/>
        </w:rPr>
        <w:t xml:space="preserve"> MIMO.</w:t>
      </w:r>
    </w:p>
    <w:p w:rsidR="00530319" w:rsidRDefault="00530319" w:rsidP="00530319">
      <w:pPr>
        <w:spacing w:before="100" w:beforeAutospacing="1" w:after="200" w:line="276" w:lineRule="auto"/>
        <w:jc w:val="both"/>
        <w:rPr>
          <w:rFonts w:ascii="Times New Roman" w:eastAsia="Calibri" w:hAnsi="Times New Roman" w:cs="Times New Roman"/>
          <w:bCs/>
          <w:iCs/>
          <w:lang w:val="el-GR"/>
        </w:rPr>
      </w:pPr>
      <w:r w:rsidRPr="00BE2586">
        <w:rPr>
          <w:rFonts w:ascii="Times New Roman" w:eastAsia="Calibri" w:hAnsi="Times New Roman" w:cs="Times New Roman"/>
          <w:bCs/>
          <w:iCs/>
          <w:lang w:val="el-GR"/>
        </w:rPr>
        <w:t xml:space="preserve"> </w:t>
      </w:r>
      <w:r>
        <w:rPr>
          <w:rFonts w:ascii="Times New Roman" w:eastAsia="Calibri" w:hAnsi="Times New Roman" w:cs="Times New Roman"/>
          <w:noProof/>
          <w:lang w:val="el-GR" w:eastAsia="el-GR"/>
        </w:rPr>
        <w:drawing>
          <wp:inline distT="0" distB="0" distL="0" distR="0" wp14:anchorId="39306FCC" wp14:editId="123DBC1B">
            <wp:extent cx="5523865" cy="144780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3865" cy="1447800"/>
                    </a:xfrm>
                    <a:prstGeom prst="rect">
                      <a:avLst/>
                    </a:prstGeom>
                    <a:noFill/>
                  </pic:spPr>
                </pic:pic>
              </a:graphicData>
            </a:graphic>
          </wp:inline>
        </w:drawing>
      </w:r>
    </w:p>
    <w:p w:rsidR="00530319" w:rsidRPr="00B03B54" w:rsidRDefault="00530319" w:rsidP="00530319">
      <w:pPr>
        <w:spacing w:before="100" w:beforeAutospacing="1" w:after="200" w:line="276" w:lineRule="auto"/>
        <w:jc w:val="center"/>
        <w:rPr>
          <w:rFonts w:ascii="Times New Roman" w:eastAsia="Calibri" w:hAnsi="Times New Roman" w:cs="Times New Roman"/>
          <w:bCs/>
          <w:iCs/>
          <w:lang w:val="el-GR"/>
        </w:rPr>
      </w:pPr>
      <w:r>
        <w:rPr>
          <w:rFonts w:ascii="Times New Roman" w:eastAsia="Calibri" w:hAnsi="Times New Roman" w:cs="Times New Roman"/>
          <w:bCs/>
          <w:iCs/>
        </w:rPr>
        <w:t>Massive</w:t>
      </w:r>
      <w:r w:rsidRPr="00B03B54">
        <w:rPr>
          <w:rFonts w:ascii="Times New Roman" w:eastAsia="Calibri" w:hAnsi="Times New Roman" w:cs="Times New Roman"/>
          <w:bCs/>
          <w:iCs/>
          <w:lang w:val="el-GR"/>
        </w:rPr>
        <w:t xml:space="preserve"> </w:t>
      </w:r>
      <w:r>
        <w:rPr>
          <w:rFonts w:ascii="Times New Roman" w:eastAsia="Calibri" w:hAnsi="Times New Roman" w:cs="Times New Roman"/>
          <w:bCs/>
          <w:iCs/>
        </w:rPr>
        <w:t>MIMO</w:t>
      </w:r>
    </w:p>
    <w:p w:rsidR="00530319" w:rsidRPr="00B03B54" w:rsidRDefault="00530319" w:rsidP="00530319">
      <w:pPr>
        <w:spacing w:before="100" w:beforeAutospacing="1" w:after="100" w:afterAutospacing="1" w:line="240" w:lineRule="auto"/>
        <w:jc w:val="both"/>
        <w:rPr>
          <w:rFonts w:ascii="Times New Roman" w:eastAsia="Calibri" w:hAnsi="Times New Roman" w:cs="Times New Roman"/>
          <w:bCs/>
          <w:iCs/>
          <w:lang w:val="el-GR"/>
        </w:rPr>
      </w:pPr>
      <w:r>
        <w:rPr>
          <w:rFonts w:ascii="Times New Roman" w:hAnsi="Times New Roman" w:cs="Times New Roman"/>
          <w:lang w:val="el-GR"/>
        </w:rPr>
        <w:t>Απαραίτητες βασικές γνώσεις Δι</w:t>
      </w:r>
      <w:r>
        <w:rPr>
          <w:rFonts w:ascii="Times New Roman" w:eastAsia="Calibri" w:hAnsi="Times New Roman" w:cs="Times New Roman"/>
          <w:bCs/>
          <w:iCs/>
          <w:lang w:val="el-GR"/>
        </w:rPr>
        <w:t>κτύων Επικοινωνιών, Κεραιών, Ασυρμά</w:t>
      </w:r>
      <w:r w:rsidRPr="00B03B54">
        <w:rPr>
          <w:rFonts w:ascii="Times New Roman" w:eastAsia="Calibri" w:hAnsi="Times New Roman" w:cs="Times New Roman"/>
          <w:bCs/>
          <w:iCs/>
          <w:lang w:val="el-GR"/>
        </w:rPr>
        <w:t>τ</w:t>
      </w:r>
      <w:r>
        <w:rPr>
          <w:rFonts w:ascii="Times New Roman" w:eastAsia="Calibri" w:hAnsi="Times New Roman" w:cs="Times New Roman"/>
          <w:bCs/>
          <w:iCs/>
          <w:lang w:val="el-GR"/>
        </w:rPr>
        <w:t>ων</w:t>
      </w:r>
      <w:r w:rsidRPr="00B03B54">
        <w:rPr>
          <w:rFonts w:ascii="Times New Roman" w:eastAsia="Calibri" w:hAnsi="Times New Roman" w:cs="Times New Roman"/>
          <w:bCs/>
          <w:iCs/>
          <w:lang w:val="el-GR"/>
        </w:rPr>
        <w:t xml:space="preserve"> Ζεύξε</w:t>
      </w:r>
      <w:r>
        <w:rPr>
          <w:rFonts w:ascii="Times New Roman" w:eastAsia="Calibri" w:hAnsi="Times New Roman" w:cs="Times New Roman"/>
          <w:bCs/>
          <w:iCs/>
          <w:lang w:val="el-GR"/>
        </w:rPr>
        <w:t>ων</w:t>
      </w:r>
      <w:r w:rsidRPr="00B03B54">
        <w:rPr>
          <w:rFonts w:ascii="Times New Roman" w:eastAsia="Calibri" w:hAnsi="Times New Roman" w:cs="Times New Roman"/>
          <w:bCs/>
          <w:iCs/>
          <w:lang w:val="el-GR"/>
        </w:rPr>
        <w:t xml:space="preserve"> και Διάδοση</w:t>
      </w:r>
      <w:r>
        <w:rPr>
          <w:rFonts w:ascii="Times New Roman" w:eastAsia="Calibri" w:hAnsi="Times New Roman" w:cs="Times New Roman"/>
          <w:bCs/>
          <w:iCs/>
          <w:lang w:val="el-GR"/>
        </w:rPr>
        <w:t xml:space="preserve">ς, </w:t>
      </w:r>
      <w:r w:rsidRPr="00B03B54">
        <w:rPr>
          <w:rFonts w:ascii="Times New Roman" w:eastAsia="Calibri" w:hAnsi="Times New Roman" w:cs="Times New Roman"/>
          <w:bCs/>
          <w:iCs/>
          <w:lang w:val="el-GR"/>
        </w:rPr>
        <w:t>χρήση</w:t>
      </w:r>
      <w:r>
        <w:rPr>
          <w:rFonts w:ascii="Times New Roman" w:eastAsia="Calibri" w:hAnsi="Times New Roman" w:cs="Times New Roman"/>
          <w:bCs/>
          <w:iCs/>
          <w:lang w:val="el-GR"/>
        </w:rPr>
        <w:t>ς</w:t>
      </w:r>
      <w:r w:rsidRPr="00B03B54">
        <w:rPr>
          <w:rFonts w:ascii="Times New Roman" w:eastAsia="Calibri" w:hAnsi="Times New Roman" w:cs="Times New Roman"/>
          <w:bCs/>
          <w:iCs/>
          <w:lang w:val="el-GR"/>
        </w:rPr>
        <w:t xml:space="preserve"> </w:t>
      </w:r>
      <w:proofErr w:type="spellStart"/>
      <w:r w:rsidRPr="00B03B54">
        <w:rPr>
          <w:rFonts w:ascii="Times New Roman" w:eastAsia="Calibri" w:hAnsi="Times New Roman" w:cs="Times New Roman"/>
          <w:bCs/>
          <w:iCs/>
          <w:lang w:val="el-GR"/>
        </w:rPr>
        <w:t>Μ</w:t>
      </w:r>
      <w:r w:rsidRPr="006B4E3A">
        <w:rPr>
          <w:rFonts w:ascii="Times New Roman" w:eastAsia="Calibri" w:hAnsi="Times New Roman" w:cs="Times New Roman"/>
          <w:bCs/>
          <w:iCs/>
          <w:lang w:val="el-GR"/>
        </w:rPr>
        <w:t>atlab</w:t>
      </w:r>
      <w:proofErr w:type="spellEnd"/>
      <w:r w:rsidRPr="00B03B54">
        <w:rPr>
          <w:rFonts w:ascii="Times New Roman" w:eastAsia="Calibri" w:hAnsi="Times New Roman" w:cs="Times New Roman"/>
          <w:bCs/>
          <w:iCs/>
          <w:lang w:val="el-GR"/>
        </w:rPr>
        <w:t xml:space="preserve"> ή γλώσσα</w:t>
      </w:r>
      <w:r>
        <w:rPr>
          <w:rFonts w:ascii="Times New Roman" w:eastAsia="Calibri" w:hAnsi="Times New Roman" w:cs="Times New Roman"/>
          <w:bCs/>
          <w:iCs/>
          <w:lang w:val="el-GR"/>
        </w:rPr>
        <w:t>ς</w:t>
      </w:r>
      <w:r w:rsidRPr="00B03B54">
        <w:rPr>
          <w:rFonts w:ascii="Times New Roman" w:eastAsia="Calibri" w:hAnsi="Times New Roman" w:cs="Times New Roman"/>
          <w:bCs/>
          <w:iCs/>
          <w:lang w:val="el-GR"/>
        </w:rPr>
        <w:t xml:space="preserve"> προγραμματισμού </w:t>
      </w:r>
      <w:proofErr w:type="spellStart"/>
      <w:r w:rsidRPr="006B4E3A">
        <w:rPr>
          <w:rFonts w:ascii="Times New Roman" w:eastAsia="Calibri" w:hAnsi="Times New Roman" w:cs="Times New Roman"/>
          <w:bCs/>
          <w:iCs/>
          <w:lang w:val="el-GR"/>
        </w:rPr>
        <w:t>Java</w:t>
      </w:r>
      <w:proofErr w:type="spellEnd"/>
      <w:r w:rsidRPr="006B4E3A">
        <w:rPr>
          <w:rFonts w:ascii="Times New Roman" w:eastAsia="Calibri" w:hAnsi="Times New Roman" w:cs="Times New Roman"/>
          <w:bCs/>
          <w:iCs/>
          <w:lang w:val="el-GR"/>
        </w:rPr>
        <w:t xml:space="preserve"> </w:t>
      </w:r>
    </w:p>
    <w:p w:rsidR="00530319" w:rsidRDefault="00530319" w:rsidP="00530319">
      <w:pPr>
        <w:spacing w:before="100" w:beforeAutospacing="1" w:after="100" w:afterAutospacing="1" w:line="240" w:lineRule="auto"/>
        <w:jc w:val="both"/>
        <w:rPr>
          <w:rFonts w:ascii="Times New Roman" w:eastAsia="Calibri" w:hAnsi="Times New Roman" w:cs="Times New Roman"/>
          <w:bCs/>
          <w:iCs/>
          <w:lang w:val="el-GR"/>
        </w:rPr>
      </w:pPr>
      <w:r w:rsidRPr="006B4E3A">
        <w:rPr>
          <w:rFonts w:ascii="Times New Roman" w:eastAsia="Calibri" w:hAnsi="Times New Roman" w:cs="Times New Roman"/>
          <w:bCs/>
          <w:iCs/>
          <w:lang w:val="el-GR"/>
        </w:rPr>
        <w:t xml:space="preserve">(1 άτομο) (Υπεύθυνος ερευνητής: Δρ. Π. </w:t>
      </w:r>
      <w:proofErr w:type="spellStart"/>
      <w:r w:rsidRPr="006B4E3A">
        <w:rPr>
          <w:rFonts w:ascii="Times New Roman" w:eastAsia="Calibri" w:hAnsi="Times New Roman" w:cs="Times New Roman"/>
          <w:bCs/>
          <w:iCs/>
          <w:lang w:val="el-GR"/>
        </w:rPr>
        <w:t>Γκόνης</w:t>
      </w:r>
      <w:proofErr w:type="spellEnd"/>
      <w:r w:rsidRPr="006B4E3A">
        <w:rPr>
          <w:rFonts w:ascii="Times New Roman" w:eastAsia="Calibri" w:hAnsi="Times New Roman" w:cs="Times New Roman"/>
          <w:bCs/>
          <w:iCs/>
          <w:lang w:val="el-GR"/>
        </w:rPr>
        <w:t>)</w:t>
      </w:r>
    </w:p>
    <w:p w:rsidR="00D16E78" w:rsidRPr="00530319" w:rsidRDefault="00D16E78">
      <w:pPr>
        <w:rPr>
          <w:lang w:val="el-GR"/>
        </w:rPr>
      </w:pPr>
    </w:p>
    <w:sectPr w:rsidR="00D16E78" w:rsidRPr="0053031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31233C"/>
    <w:multiLevelType w:val="hybridMultilevel"/>
    <w:tmpl w:val="2A846C60"/>
    <w:lvl w:ilvl="0" w:tplc="F43A03AC">
      <w:start w:val="1"/>
      <w:numFmt w:val="decimal"/>
      <w:lvlText w:val="%1."/>
      <w:lvlJc w:val="left"/>
      <w:pPr>
        <w:ind w:left="900" w:hanging="360"/>
      </w:pPr>
      <w:rPr>
        <w:rFonts w:ascii="Times New Roman" w:hAnsi="Times New Roman" w:cs="Times New Roman"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319"/>
    <w:rsid w:val="00530319"/>
    <w:rsid w:val="00D16E7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4AA206-617A-4409-BAB7-DB8F75577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319"/>
    <w:rPr>
      <w:lang w:val="en-US"/>
    </w:rPr>
  </w:style>
  <w:style w:type="paragraph" w:styleId="Heading1">
    <w:name w:val="heading 1"/>
    <w:basedOn w:val="Normal"/>
    <w:next w:val="Normal"/>
    <w:link w:val="Heading1Char"/>
    <w:uiPriority w:val="9"/>
    <w:qFormat/>
    <w:rsid w:val="00530319"/>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5">
    <w:name w:val="heading 5"/>
    <w:basedOn w:val="Normal"/>
    <w:next w:val="Normal"/>
    <w:link w:val="Heading5Char"/>
    <w:uiPriority w:val="9"/>
    <w:semiHidden/>
    <w:unhideWhenUsed/>
    <w:qFormat/>
    <w:rsid w:val="00530319"/>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0319"/>
    <w:rPr>
      <w:rFonts w:asciiTheme="majorHAnsi" w:eastAsiaTheme="majorEastAsia" w:hAnsiTheme="majorHAnsi" w:cstheme="majorBidi"/>
      <w:color w:val="2E74B5" w:themeColor="accent1" w:themeShade="BF"/>
      <w:sz w:val="32"/>
      <w:szCs w:val="32"/>
      <w:lang w:val="en-US"/>
    </w:rPr>
  </w:style>
  <w:style w:type="character" w:customStyle="1" w:styleId="Heading5Char">
    <w:name w:val="Heading 5 Char"/>
    <w:basedOn w:val="DefaultParagraphFont"/>
    <w:link w:val="Heading5"/>
    <w:uiPriority w:val="9"/>
    <w:semiHidden/>
    <w:rsid w:val="00530319"/>
    <w:rPr>
      <w:rFonts w:asciiTheme="majorHAnsi" w:eastAsiaTheme="majorEastAsia" w:hAnsiTheme="majorHAnsi" w:cstheme="majorBidi"/>
      <w:color w:val="2E74B5" w:themeColor="accent1" w:themeShade="BF"/>
      <w:lang w:val="en-US"/>
    </w:rPr>
  </w:style>
  <w:style w:type="paragraph" w:styleId="ListParagraph">
    <w:name w:val="List Paragraph"/>
    <w:basedOn w:val="Normal"/>
    <w:uiPriority w:val="34"/>
    <w:qFormat/>
    <w:rsid w:val="00530319"/>
    <w:pPr>
      <w:ind w:left="720"/>
      <w:contextualSpacing/>
    </w:pPr>
  </w:style>
  <w:style w:type="character" w:styleId="Strong">
    <w:name w:val="Strong"/>
    <w:basedOn w:val="DefaultParagraphFont"/>
    <w:uiPriority w:val="22"/>
    <w:qFormat/>
    <w:rsid w:val="00530319"/>
    <w:rPr>
      <w:b/>
      <w:bCs/>
    </w:rPr>
  </w:style>
  <w:style w:type="character" w:styleId="Hyperlink">
    <w:name w:val="Hyperlink"/>
    <w:basedOn w:val="DefaultParagraphFont"/>
    <w:uiPriority w:val="99"/>
    <w:unhideWhenUsed/>
    <w:rsid w:val="00530319"/>
    <w:rPr>
      <w:color w:val="0563C1" w:themeColor="hyperlink"/>
      <w:u w:val="single"/>
    </w:rPr>
  </w:style>
  <w:style w:type="paragraph" w:styleId="Subtitle">
    <w:name w:val="Subtitle"/>
    <w:basedOn w:val="Normal"/>
    <w:link w:val="SubtitleChar"/>
    <w:qFormat/>
    <w:rsid w:val="00530319"/>
    <w:pPr>
      <w:tabs>
        <w:tab w:val="right" w:pos="9356"/>
      </w:tabs>
      <w:autoSpaceDE w:val="0"/>
      <w:autoSpaceDN w:val="0"/>
      <w:spacing w:after="0" w:line="240" w:lineRule="auto"/>
      <w:jc w:val="both"/>
    </w:pPr>
    <w:rPr>
      <w:rFonts w:ascii="Times New Roman" w:eastAsia="Times New Roman" w:hAnsi="Times New Roman" w:cs="Times New Roman"/>
      <w:b/>
      <w:bCs/>
      <w:sz w:val="18"/>
      <w:szCs w:val="18"/>
      <w:lang w:val="el-GR"/>
    </w:rPr>
  </w:style>
  <w:style w:type="character" w:customStyle="1" w:styleId="SubtitleChar">
    <w:name w:val="Subtitle Char"/>
    <w:basedOn w:val="DefaultParagraphFont"/>
    <w:link w:val="Subtitle"/>
    <w:rsid w:val="00530319"/>
    <w:rPr>
      <w:rFonts w:ascii="Times New Roman" w:eastAsia="Times New Roman" w:hAnsi="Times New Roman" w:cs="Times New Roman"/>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dkaklam@mail.ntu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cbnet.ntua.gr" TargetMode="External"/><Relationship Id="rId5" Type="http://schemas.openxmlformats.org/officeDocument/2006/relationships/hyperlink" Target="http://www.mfol.ece.ntua.g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Xenia</dc:creator>
  <cp:keywords/>
  <dc:description/>
  <cp:lastModifiedBy>Xenia</cp:lastModifiedBy>
  <cp:revision>1</cp:revision>
  <dcterms:created xsi:type="dcterms:W3CDTF">2019-10-25T13:04:00Z</dcterms:created>
  <dcterms:modified xsi:type="dcterms:W3CDTF">2019-10-25T13:05:00Z</dcterms:modified>
</cp:coreProperties>
</file>