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2AD" w:rsidRPr="00347843" w:rsidRDefault="00F722AD" w:rsidP="00F722AD">
      <w:pPr>
        <w:spacing w:after="0" w:line="240" w:lineRule="auto"/>
        <w:jc w:val="center"/>
        <w:rPr>
          <w:rFonts w:ascii="Times New Roman" w:eastAsia="Times New Roman" w:hAnsi="Times New Roman" w:cs="Times New Roman"/>
          <w:sz w:val="24"/>
          <w:szCs w:val="24"/>
          <w:lang w:val="el-GR" w:eastAsia="el-GR"/>
        </w:rPr>
      </w:pPr>
    </w:p>
    <w:p w:rsidR="00F722AD" w:rsidRPr="00F34BEC" w:rsidRDefault="00F722AD" w:rsidP="00F722AD">
      <w:pPr>
        <w:pBdr>
          <w:top w:val="single" w:sz="4" w:space="1" w:color="auto" w:shadow="1"/>
          <w:left w:val="single" w:sz="4" w:space="4" w:color="auto" w:shadow="1"/>
          <w:bottom w:val="single" w:sz="4" w:space="1" w:color="auto" w:shadow="1"/>
          <w:right w:val="single" w:sz="4" w:space="4" w:color="auto" w:shadow="1"/>
        </w:pBdr>
        <w:shd w:val="clear" w:color="auto" w:fill="D5DCE4" w:themeFill="text2" w:themeFillTint="33"/>
        <w:spacing w:after="0" w:line="240" w:lineRule="auto"/>
        <w:jc w:val="center"/>
        <w:rPr>
          <w:rFonts w:ascii="Times New Roman" w:eastAsia="Times New Roman" w:hAnsi="Times New Roman" w:cs="Times New Roman"/>
          <w:b/>
          <w:sz w:val="40"/>
          <w:szCs w:val="40"/>
          <w:lang w:val="el-GR" w:eastAsia="el-GR"/>
        </w:rPr>
      </w:pPr>
      <w:r w:rsidRPr="00F34BEC">
        <w:rPr>
          <w:rFonts w:ascii="Times New Roman" w:eastAsia="Times New Roman" w:hAnsi="Times New Roman" w:cs="Times New Roman"/>
          <w:b/>
          <w:sz w:val="40"/>
          <w:szCs w:val="40"/>
          <w:lang w:val="el-GR" w:eastAsia="el-GR"/>
        </w:rPr>
        <w:t>ΘΕΜΑΤΑ ΔΙΠΛΩΜΑΤΙΚΩΝ ΕΡΓΑΣΙΩΝ</w:t>
      </w:r>
    </w:p>
    <w:p w:rsidR="00F722AD" w:rsidRDefault="00F722AD" w:rsidP="00F722AD">
      <w:pPr>
        <w:pBdr>
          <w:top w:val="single" w:sz="4" w:space="1" w:color="auto" w:shadow="1"/>
          <w:left w:val="single" w:sz="4" w:space="4" w:color="auto" w:shadow="1"/>
          <w:bottom w:val="single" w:sz="4" w:space="1" w:color="auto" w:shadow="1"/>
          <w:right w:val="single" w:sz="4" w:space="4" w:color="auto" w:shadow="1"/>
        </w:pBdr>
        <w:shd w:val="clear" w:color="auto" w:fill="D5DCE4" w:themeFill="text2" w:themeFillTint="33"/>
        <w:spacing w:after="0" w:line="240" w:lineRule="auto"/>
        <w:jc w:val="center"/>
        <w:rPr>
          <w:rFonts w:ascii="Times New Roman" w:eastAsia="Calibri" w:hAnsi="Times New Roman" w:cs="Times New Roman"/>
          <w:sz w:val="26"/>
          <w:szCs w:val="26"/>
          <w:lang w:val="el-GR"/>
        </w:rPr>
      </w:pPr>
      <w:hyperlink r:id="rId5" w:history="1">
        <w:r w:rsidRPr="00C233EA">
          <w:rPr>
            <w:rStyle w:val="Hyperlink"/>
            <w:rFonts w:ascii="Times New Roman" w:eastAsia="Calibri" w:hAnsi="Times New Roman" w:cs="Times New Roman"/>
            <w:sz w:val="26"/>
            <w:szCs w:val="26"/>
            <w:lang w:val="el-GR"/>
          </w:rPr>
          <w:t>http://www.mfol.ece.ntua.gr</w:t>
        </w:r>
      </w:hyperlink>
      <w:r w:rsidRPr="004908FA">
        <w:rPr>
          <w:rFonts w:ascii="Times New Roman" w:eastAsia="Calibri" w:hAnsi="Times New Roman" w:cs="Times New Roman"/>
          <w:sz w:val="26"/>
          <w:szCs w:val="26"/>
          <w:lang w:val="el-GR"/>
        </w:rPr>
        <w:t xml:space="preserve"> </w:t>
      </w:r>
    </w:p>
    <w:p w:rsidR="00F722AD" w:rsidRPr="004908FA" w:rsidRDefault="00F722AD" w:rsidP="00F722AD">
      <w:pPr>
        <w:pBdr>
          <w:top w:val="single" w:sz="4" w:space="1" w:color="auto" w:shadow="1"/>
          <w:left w:val="single" w:sz="4" w:space="4" w:color="auto" w:shadow="1"/>
          <w:bottom w:val="single" w:sz="4" w:space="1" w:color="auto" w:shadow="1"/>
          <w:right w:val="single" w:sz="4" w:space="4" w:color="auto" w:shadow="1"/>
        </w:pBdr>
        <w:shd w:val="clear" w:color="auto" w:fill="D5DCE4" w:themeFill="text2" w:themeFillTint="33"/>
        <w:spacing w:after="0" w:line="240" w:lineRule="auto"/>
        <w:jc w:val="center"/>
        <w:rPr>
          <w:rStyle w:val="Hyperlink"/>
          <w:rFonts w:ascii="Times New Roman" w:eastAsia="Calibri" w:hAnsi="Times New Roman" w:cs="Times New Roman"/>
          <w:sz w:val="26"/>
          <w:szCs w:val="26"/>
          <w:lang w:val="el-GR"/>
        </w:rPr>
      </w:pPr>
      <w:hyperlink r:id="rId6" w:history="1">
        <w:r w:rsidRPr="00214D07">
          <w:rPr>
            <w:rStyle w:val="Hyperlink"/>
            <w:rFonts w:ascii="Times New Roman" w:eastAsia="Calibri" w:hAnsi="Times New Roman" w:cs="Times New Roman"/>
            <w:sz w:val="26"/>
            <w:szCs w:val="26"/>
          </w:rPr>
          <w:t>www</w:t>
        </w:r>
        <w:r w:rsidRPr="00214D07">
          <w:rPr>
            <w:rStyle w:val="Hyperlink"/>
            <w:rFonts w:ascii="Times New Roman" w:eastAsia="Calibri" w:hAnsi="Times New Roman" w:cs="Times New Roman"/>
            <w:sz w:val="26"/>
            <w:szCs w:val="26"/>
            <w:lang w:val="el-GR"/>
          </w:rPr>
          <w:t>.</w:t>
        </w:r>
        <w:proofErr w:type="spellStart"/>
        <w:r w:rsidRPr="00214D07">
          <w:rPr>
            <w:rStyle w:val="Hyperlink"/>
            <w:rFonts w:ascii="Times New Roman" w:eastAsia="Calibri" w:hAnsi="Times New Roman" w:cs="Times New Roman"/>
            <w:sz w:val="26"/>
            <w:szCs w:val="26"/>
          </w:rPr>
          <w:t>icbnet</w:t>
        </w:r>
        <w:proofErr w:type="spellEnd"/>
        <w:r w:rsidRPr="00214D07">
          <w:rPr>
            <w:rStyle w:val="Hyperlink"/>
            <w:rFonts w:ascii="Times New Roman" w:eastAsia="Calibri" w:hAnsi="Times New Roman" w:cs="Times New Roman"/>
            <w:sz w:val="26"/>
            <w:szCs w:val="26"/>
            <w:lang w:val="el-GR"/>
          </w:rPr>
          <w:t>.</w:t>
        </w:r>
        <w:proofErr w:type="spellStart"/>
        <w:r w:rsidRPr="00214D07">
          <w:rPr>
            <w:rStyle w:val="Hyperlink"/>
            <w:rFonts w:ascii="Times New Roman" w:eastAsia="Calibri" w:hAnsi="Times New Roman" w:cs="Times New Roman"/>
            <w:sz w:val="26"/>
            <w:szCs w:val="26"/>
          </w:rPr>
          <w:t>ntua</w:t>
        </w:r>
        <w:proofErr w:type="spellEnd"/>
        <w:r w:rsidRPr="00214D07">
          <w:rPr>
            <w:rStyle w:val="Hyperlink"/>
            <w:rFonts w:ascii="Times New Roman" w:eastAsia="Calibri" w:hAnsi="Times New Roman" w:cs="Times New Roman"/>
            <w:sz w:val="26"/>
            <w:szCs w:val="26"/>
            <w:lang w:val="el-GR"/>
          </w:rPr>
          <w:t>.</w:t>
        </w:r>
        <w:r w:rsidRPr="00214D07">
          <w:rPr>
            <w:rStyle w:val="Hyperlink"/>
            <w:rFonts w:ascii="Times New Roman" w:eastAsia="Calibri" w:hAnsi="Times New Roman" w:cs="Times New Roman"/>
            <w:sz w:val="26"/>
            <w:szCs w:val="26"/>
          </w:rPr>
          <w:t>gr</w:t>
        </w:r>
      </w:hyperlink>
    </w:p>
    <w:p w:rsidR="00F722AD" w:rsidRPr="00226573" w:rsidRDefault="00F722AD" w:rsidP="00F722AD">
      <w:pPr>
        <w:pStyle w:val="Subtitle"/>
        <w:rPr>
          <w:sz w:val="28"/>
          <w:szCs w:val="28"/>
        </w:rPr>
      </w:pPr>
      <w:r w:rsidRPr="00226573">
        <w:rPr>
          <w:sz w:val="28"/>
          <w:szCs w:val="28"/>
        </w:rPr>
        <w:t xml:space="preserve">Δήμητρα Ι. Κακλαμάνη, Καθηγήτρια </w:t>
      </w:r>
      <w:r w:rsidRPr="00226573">
        <w:rPr>
          <w:sz w:val="28"/>
          <w:szCs w:val="28"/>
        </w:rPr>
        <w:tab/>
        <w:t>Οκτώβριος 2019</w:t>
      </w:r>
    </w:p>
    <w:p w:rsidR="00F722AD" w:rsidRPr="00226573" w:rsidRDefault="00F722AD" w:rsidP="00F722AD">
      <w:pPr>
        <w:pStyle w:val="Heading1"/>
        <w:spacing w:before="0"/>
        <w:rPr>
          <w:rFonts w:ascii="Arial" w:hAnsi="Arial" w:cs="Arial"/>
          <w:b/>
          <w:sz w:val="18"/>
          <w:szCs w:val="18"/>
          <w:lang w:val="el-GR"/>
        </w:rPr>
      </w:pPr>
      <w:r w:rsidRPr="00226573">
        <w:rPr>
          <w:rFonts w:ascii="Times New Roman" w:hAnsi="Times New Roman" w:cs="Times New Roman"/>
          <w:b/>
          <w:color w:val="auto"/>
          <w:sz w:val="18"/>
          <w:szCs w:val="18"/>
          <w:lang w:val="el-GR"/>
        </w:rPr>
        <w:t>(</w:t>
      </w:r>
      <w:proofErr w:type="spellStart"/>
      <w:r w:rsidRPr="00226573">
        <w:rPr>
          <w:rFonts w:ascii="Times New Roman" w:hAnsi="Times New Roman" w:cs="Times New Roman"/>
          <w:b/>
          <w:color w:val="auto"/>
          <w:sz w:val="18"/>
          <w:szCs w:val="18"/>
          <w:lang w:val="el-GR"/>
        </w:rPr>
        <w:t>γρ</w:t>
      </w:r>
      <w:proofErr w:type="spellEnd"/>
      <w:r w:rsidRPr="00226573">
        <w:rPr>
          <w:rFonts w:ascii="Times New Roman" w:hAnsi="Times New Roman" w:cs="Times New Roman"/>
          <w:b/>
          <w:color w:val="auto"/>
          <w:sz w:val="18"/>
          <w:szCs w:val="18"/>
          <w:lang w:val="el-GR"/>
        </w:rPr>
        <w:t xml:space="preserve">. 21.25, κτ. </w:t>
      </w:r>
      <w:proofErr w:type="spellStart"/>
      <w:r w:rsidRPr="00226573">
        <w:rPr>
          <w:rFonts w:ascii="Times New Roman" w:hAnsi="Times New Roman" w:cs="Times New Roman"/>
          <w:b/>
          <w:color w:val="auto"/>
          <w:sz w:val="18"/>
          <w:szCs w:val="18"/>
          <w:lang w:val="el-GR"/>
        </w:rPr>
        <w:t>Ηλ</w:t>
      </w:r>
      <w:proofErr w:type="spellEnd"/>
      <w:r w:rsidRPr="00226573">
        <w:rPr>
          <w:rFonts w:ascii="Times New Roman" w:hAnsi="Times New Roman" w:cs="Times New Roman"/>
          <w:b/>
          <w:color w:val="auto"/>
          <w:sz w:val="18"/>
          <w:szCs w:val="18"/>
          <w:lang w:val="el-GR"/>
        </w:rPr>
        <w:t>/</w:t>
      </w:r>
      <w:proofErr w:type="spellStart"/>
      <w:r w:rsidRPr="00226573">
        <w:rPr>
          <w:rFonts w:ascii="Times New Roman" w:hAnsi="Times New Roman" w:cs="Times New Roman"/>
          <w:b/>
          <w:color w:val="auto"/>
          <w:sz w:val="18"/>
          <w:szCs w:val="18"/>
          <w:lang w:val="el-GR"/>
        </w:rPr>
        <w:t>γων</w:t>
      </w:r>
      <w:proofErr w:type="spellEnd"/>
      <w:r w:rsidRPr="00226573">
        <w:rPr>
          <w:rFonts w:ascii="Times New Roman" w:hAnsi="Times New Roman" w:cs="Times New Roman"/>
          <w:b/>
          <w:color w:val="auto"/>
          <w:sz w:val="18"/>
          <w:szCs w:val="18"/>
          <w:lang w:val="el-GR"/>
        </w:rPr>
        <w:t xml:space="preserve">, </w:t>
      </w:r>
      <w:proofErr w:type="spellStart"/>
      <w:r w:rsidRPr="00226573">
        <w:rPr>
          <w:rFonts w:ascii="Times New Roman" w:hAnsi="Times New Roman" w:cs="Times New Roman"/>
          <w:b/>
          <w:color w:val="auto"/>
          <w:sz w:val="18"/>
          <w:szCs w:val="18"/>
          <w:lang w:val="el-GR"/>
        </w:rPr>
        <w:t>τηλ</w:t>
      </w:r>
      <w:proofErr w:type="spellEnd"/>
      <w:r w:rsidRPr="00226573">
        <w:rPr>
          <w:rFonts w:ascii="Times New Roman" w:hAnsi="Times New Roman" w:cs="Times New Roman"/>
          <w:b/>
          <w:color w:val="auto"/>
          <w:sz w:val="18"/>
          <w:szCs w:val="18"/>
          <w:lang w:val="el-GR"/>
        </w:rPr>
        <w:t>. 210 7722277,</w:t>
      </w:r>
      <w:r w:rsidRPr="00226573">
        <w:rPr>
          <w:rFonts w:ascii="Arial" w:hAnsi="Arial" w:cs="Arial"/>
          <w:b/>
          <w:sz w:val="18"/>
          <w:szCs w:val="18"/>
          <w:lang w:val="el-GR"/>
        </w:rPr>
        <w:t xml:space="preserve"> </w:t>
      </w:r>
      <w:hyperlink r:id="rId7" w:history="1">
        <w:r w:rsidRPr="00226573">
          <w:rPr>
            <w:rStyle w:val="Hyperlink"/>
            <w:b/>
            <w:sz w:val="18"/>
            <w:szCs w:val="18"/>
          </w:rPr>
          <w:t>dkaklam</w:t>
        </w:r>
        <w:r w:rsidRPr="00226573">
          <w:rPr>
            <w:rStyle w:val="Hyperlink"/>
            <w:b/>
            <w:sz w:val="18"/>
            <w:szCs w:val="18"/>
            <w:lang w:val="el-GR"/>
          </w:rPr>
          <w:t>@</w:t>
        </w:r>
        <w:r w:rsidRPr="00226573">
          <w:rPr>
            <w:rStyle w:val="Hyperlink"/>
            <w:b/>
            <w:sz w:val="18"/>
            <w:szCs w:val="18"/>
          </w:rPr>
          <w:t>mail</w:t>
        </w:r>
        <w:r w:rsidRPr="00226573">
          <w:rPr>
            <w:rStyle w:val="Hyperlink"/>
            <w:b/>
            <w:sz w:val="18"/>
            <w:szCs w:val="18"/>
            <w:lang w:val="el-GR"/>
          </w:rPr>
          <w:t>.</w:t>
        </w:r>
        <w:r w:rsidRPr="00226573">
          <w:rPr>
            <w:rStyle w:val="Hyperlink"/>
            <w:b/>
            <w:sz w:val="18"/>
            <w:szCs w:val="18"/>
          </w:rPr>
          <w:t>ntua</w:t>
        </w:r>
        <w:r w:rsidRPr="00226573">
          <w:rPr>
            <w:rStyle w:val="Hyperlink"/>
            <w:b/>
            <w:sz w:val="18"/>
            <w:szCs w:val="18"/>
            <w:lang w:val="el-GR"/>
          </w:rPr>
          <w:t>.</w:t>
        </w:r>
        <w:r w:rsidRPr="00226573">
          <w:rPr>
            <w:rStyle w:val="Hyperlink"/>
            <w:b/>
            <w:sz w:val="18"/>
            <w:szCs w:val="18"/>
          </w:rPr>
          <w:t>gr</w:t>
        </w:r>
      </w:hyperlink>
      <w:r w:rsidRPr="00226573">
        <w:rPr>
          <w:rFonts w:ascii="Times New Roman" w:hAnsi="Times New Roman" w:cs="Times New Roman"/>
          <w:b/>
          <w:color w:val="auto"/>
          <w:sz w:val="18"/>
          <w:szCs w:val="18"/>
          <w:lang w:val="el-GR"/>
        </w:rPr>
        <w:t xml:space="preserve"> )</w:t>
      </w:r>
    </w:p>
    <w:p w:rsidR="00F722AD" w:rsidRPr="00226573" w:rsidRDefault="00F722AD" w:rsidP="00F722AD">
      <w:pPr>
        <w:pStyle w:val="Heading5"/>
        <w:rPr>
          <w:rFonts w:ascii="Arial" w:hAnsi="Arial" w:cs="Arial"/>
          <w:b/>
          <w:bCs/>
          <w:sz w:val="24"/>
          <w:szCs w:val="20"/>
          <w:lang w:val="el-GR"/>
        </w:rPr>
      </w:pPr>
    </w:p>
    <w:p w:rsidR="00F722AD" w:rsidRPr="00B03B54" w:rsidRDefault="00F722AD" w:rsidP="00F722AD">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tabs>
          <w:tab w:val="left" w:pos="540"/>
        </w:tabs>
        <w:spacing w:after="0" w:line="240" w:lineRule="auto"/>
        <w:jc w:val="both"/>
        <w:rPr>
          <w:rStyle w:val="Strong"/>
          <w:i/>
          <w:sz w:val="24"/>
          <w:szCs w:val="24"/>
          <w:lang w:val="el-GR"/>
        </w:rPr>
      </w:pPr>
      <w:bookmarkStart w:id="0" w:name="_GoBack"/>
      <w:r w:rsidRPr="000365A8">
        <w:rPr>
          <w:rStyle w:val="Strong"/>
          <w:rFonts w:ascii="Times New Roman" w:hAnsi="Times New Roman" w:cs="Times New Roman"/>
          <w:i/>
          <w:sz w:val="24"/>
          <w:szCs w:val="24"/>
          <w:lang w:val="el-GR"/>
        </w:rPr>
        <w:t>Ανάπτυξη Πλατφόρμας Μακρόθεν Συνδρομής για την Υποστήριξη της Συντήρησης και των Επισκευών Ποντοπόρου Πλοίου</w:t>
      </w:r>
      <w:r>
        <w:rPr>
          <w:rStyle w:val="Strong"/>
          <w:rFonts w:ascii="Times New Roman" w:hAnsi="Times New Roman" w:cs="Times New Roman"/>
          <w:i/>
          <w:sz w:val="24"/>
          <w:szCs w:val="24"/>
          <w:lang w:val="el-GR"/>
        </w:rPr>
        <w:t>.</w:t>
      </w:r>
      <w:r w:rsidRPr="00B03B54">
        <w:rPr>
          <w:rStyle w:val="Strong"/>
          <w:rFonts w:ascii="Times New Roman" w:hAnsi="Times New Roman" w:cs="Times New Roman"/>
          <w:i/>
          <w:sz w:val="24"/>
          <w:szCs w:val="24"/>
          <w:lang w:val="el-GR"/>
        </w:rPr>
        <w:t xml:space="preserve"> </w:t>
      </w:r>
    </w:p>
    <w:bookmarkEnd w:id="0"/>
    <w:p w:rsidR="00F722AD" w:rsidRDefault="00F722AD" w:rsidP="00F722AD">
      <w:pPr>
        <w:spacing w:after="200" w:line="276" w:lineRule="auto"/>
        <w:jc w:val="both"/>
        <w:rPr>
          <w:rFonts w:ascii="Times New Roman" w:eastAsia="Calibri" w:hAnsi="Times New Roman" w:cs="Times New Roman"/>
          <w:bCs/>
          <w:lang w:val="el-GR"/>
        </w:rPr>
      </w:pPr>
    </w:p>
    <w:p w:rsidR="00F722AD" w:rsidRDefault="00F722AD" w:rsidP="00F722AD">
      <w:pPr>
        <w:spacing w:after="200" w:line="276" w:lineRule="auto"/>
        <w:jc w:val="both"/>
        <w:rPr>
          <w:rFonts w:ascii="Times New Roman" w:eastAsia="Calibri" w:hAnsi="Times New Roman" w:cs="Times New Roman"/>
          <w:bCs/>
          <w:lang w:val="el-GR"/>
        </w:rPr>
      </w:pPr>
      <w:r w:rsidRPr="000365A8">
        <w:rPr>
          <w:rFonts w:ascii="Times New Roman" w:eastAsia="Calibri" w:hAnsi="Times New Roman" w:cs="Times New Roman"/>
          <w:bCs/>
          <w:lang w:val="el-GR"/>
        </w:rPr>
        <w:t>Στο πλαίσιο του ψηφιακού μετασχηματισμού των πλοίων της ποντοπόρου ναυτιλίας και με δεδομένο ότι δεν υπάρχουν εξειδικευμένοι τεχνικοί μεταξύ των μελών του πληρώματος, αλλά και ότι αυτού του είδους τα πλοία είναι εξοπλισμένα με ευρεία ποικιλία ηλεκτρομηχανολογικού εξοπλισμού, μια Πλατφόρμα Μακρόθεν Συνδρομής (</w:t>
      </w:r>
      <w:proofErr w:type="spellStart"/>
      <w:r w:rsidRPr="000365A8">
        <w:rPr>
          <w:rFonts w:ascii="Times New Roman" w:eastAsia="Calibri" w:hAnsi="Times New Roman" w:cs="Times New Roman"/>
          <w:bCs/>
          <w:lang w:val="el-GR"/>
        </w:rPr>
        <w:t>Remote</w:t>
      </w:r>
      <w:proofErr w:type="spellEnd"/>
      <w:r w:rsidRPr="000365A8">
        <w:rPr>
          <w:rFonts w:ascii="Times New Roman" w:eastAsia="Calibri" w:hAnsi="Times New Roman" w:cs="Times New Roman"/>
          <w:bCs/>
          <w:lang w:val="el-GR"/>
        </w:rPr>
        <w:t xml:space="preserve"> Assistance </w:t>
      </w:r>
      <w:proofErr w:type="spellStart"/>
      <w:r w:rsidRPr="000365A8">
        <w:rPr>
          <w:rFonts w:ascii="Times New Roman" w:eastAsia="Calibri" w:hAnsi="Times New Roman" w:cs="Times New Roman"/>
          <w:bCs/>
          <w:lang w:val="el-GR"/>
        </w:rPr>
        <w:t>Platform</w:t>
      </w:r>
      <w:proofErr w:type="spellEnd"/>
      <w:r w:rsidRPr="000365A8">
        <w:rPr>
          <w:rFonts w:ascii="Times New Roman" w:eastAsia="Calibri" w:hAnsi="Times New Roman" w:cs="Times New Roman"/>
          <w:bCs/>
          <w:lang w:val="el-GR"/>
        </w:rPr>
        <w:t xml:space="preserve">) θα μπορούσε να μειώσει το λειτουργικό κόστος για τις  </w:t>
      </w:r>
      <w:proofErr w:type="spellStart"/>
      <w:r w:rsidRPr="000365A8">
        <w:rPr>
          <w:rFonts w:ascii="Times New Roman" w:eastAsia="Calibri" w:hAnsi="Times New Roman" w:cs="Times New Roman"/>
          <w:bCs/>
          <w:lang w:val="el-GR"/>
        </w:rPr>
        <w:t>διαχειρίζουσες</w:t>
      </w:r>
      <w:proofErr w:type="spellEnd"/>
      <w:r w:rsidRPr="000365A8">
        <w:rPr>
          <w:rFonts w:ascii="Times New Roman" w:eastAsia="Calibri" w:hAnsi="Times New Roman" w:cs="Times New Roman"/>
          <w:bCs/>
          <w:lang w:val="el-GR"/>
        </w:rPr>
        <w:t xml:space="preserve"> εταιρείες. Ωστόσο, μέχρι στιγμής δεν υπάρχει καταγεγραμμένη καμία τέτοια εφαρμογή στη ναυτιλία. Οι αιτίες της μη ύπαρξης τέτοιων λύσεων μπορούν να αναζητηθούν στο υψηλού κόστους διαθέσιμο  δορυφορικό φάσμα, στην μεγάλη καθυστέρηση μεταφοράς σήματος (</w:t>
      </w:r>
      <w:proofErr w:type="spellStart"/>
      <w:r w:rsidRPr="000365A8">
        <w:rPr>
          <w:rFonts w:ascii="Times New Roman" w:eastAsia="Calibri" w:hAnsi="Times New Roman" w:cs="Times New Roman"/>
          <w:bCs/>
          <w:lang w:val="el-GR"/>
        </w:rPr>
        <w:t>latency</w:t>
      </w:r>
      <w:proofErr w:type="spellEnd"/>
      <w:r w:rsidRPr="000365A8">
        <w:rPr>
          <w:rFonts w:ascii="Times New Roman" w:eastAsia="Calibri" w:hAnsi="Times New Roman" w:cs="Times New Roman"/>
          <w:bCs/>
          <w:lang w:val="el-GR"/>
        </w:rPr>
        <w:t xml:space="preserve">) σε δίκτυα γεωστατικών δορυφόρων και στα φαινόμενα </w:t>
      </w:r>
      <w:proofErr w:type="spellStart"/>
      <w:r w:rsidRPr="000365A8">
        <w:rPr>
          <w:rFonts w:ascii="Times New Roman" w:eastAsia="Calibri" w:hAnsi="Times New Roman" w:cs="Times New Roman"/>
          <w:bCs/>
          <w:lang w:val="el-GR"/>
        </w:rPr>
        <w:t>πολύοδης</w:t>
      </w:r>
      <w:proofErr w:type="spellEnd"/>
      <w:r w:rsidRPr="000365A8">
        <w:rPr>
          <w:rFonts w:ascii="Times New Roman" w:eastAsia="Calibri" w:hAnsi="Times New Roman" w:cs="Times New Roman"/>
          <w:bCs/>
          <w:lang w:val="el-GR"/>
        </w:rPr>
        <w:t xml:space="preserve"> μετάδοσης (</w:t>
      </w:r>
      <w:proofErr w:type="spellStart"/>
      <w:r w:rsidRPr="000365A8">
        <w:rPr>
          <w:rFonts w:ascii="Times New Roman" w:eastAsia="Calibri" w:hAnsi="Times New Roman" w:cs="Times New Roman"/>
          <w:bCs/>
          <w:lang w:val="el-GR"/>
        </w:rPr>
        <w:t>multipath</w:t>
      </w:r>
      <w:proofErr w:type="spellEnd"/>
      <w:r w:rsidRPr="000365A8">
        <w:rPr>
          <w:rFonts w:ascii="Times New Roman" w:eastAsia="Calibri" w:hAnsi="Times New Roman" w:cs="Times New Roman"/>
          <w:bCs/>
          <w:lang w:val="el-GR"/>
        </w:rPr>
        <w:t xml:space="preserve"> </w:t>
      </w:r>
      <w:proofErr w:type="spellStart"/>
      <w:r w:rsidRPr="000365A8">
        <w:rPr>
          <w:rFonts w:ascii="Times New Roman" w:eastAsia="Calibri" w:hAnsi="Times New Roman" w:cs="Times New Roman"/>
          <w:bCs/>
          <w:lang w:val="el-GR"/>
        </w:rPr>
        <w:t>propagation</w:t>
      </w:r>
      <w:proofErr w:type="spellEnd"/>
      <w:r w:rsidRPr="000365A8">
        <w:rPr>
          <w:rFonts w:ascii="Times New Roman" w:eastAsia="Calibri" w:hAnsi="Times New Roman" w:cs="Times New Roman"/>
          <w:bCs/>
          <w:lang w:val="el-GR"/>
        </w:rPr>
        <w:t xml:space="preserve">) στους εσωτερικούς χώρους του πλοίου όπως είναι το μηχανοστάσιο. </w:t>
      </w:r>
    </w:p>
    <w:p w:rsidR="00F722AD" w:rsidRPr="000365A8" w:rsidRDefault="00F722AD" w:rsidP="00F722AD">
      <w:pPr>
        <w:spacing w:after="200" w:line="276" w:lineRule="auto"/>
        <w:jc w:val="center"/>
        <w:rPr>
          <w:rFonts w:ascii="Times New Roman" w:eastAsia="Calibri" w:hAnsi="Times New Roman" w:cs="Times New Roman"/>
          <w:bCs/>
          <w:lang w:val="el-GR"/>
        </w:rPr>
      </w:pPr>
      <w:r>
        <w:rPr>
          <w:rFonts w:ascii="Times New Roman" w:eastAsia="Calibri" w:hAnsi="Times New Roman" w:cs="Times New Roman"/>
          <w:bCs/>
          <w:noProof/>
          <w:lang w:val="el-GR" w:eastAsia="el-GR"/>
        </w:rPr>
        <w:drawing>
          <wp:inline distT="0" distB="0" distL="0" distR="0" wp14:anchorId="37590795" wp14:editId="6D84BA9D">
            <wp:extent cx="2800350" cy="2096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030" cy="2104015"/>
                    </a:xfrm>
                    <a:prstGeom prst="rect">
                      <a:avLst/>
                    </a:prstGeom>
                    <a:noFill/>
                  </pic:spPr>
                </pic:pic>
              </a:graphicData>
            </a:graphic>
          </wp:inline>
        </w:drawing>
      </w:r>
    </w:p>
    <w:p w:rsidR="00F722AD" w:rsidRDefault="00F722AD" w:rsidP="00F722AD">
      <w:pPr>
        <w:spacing w:after="200" w:line="276" w:lineRule="auto"/>
        <w:jc w:val="center"/>
        <w:rPr>
          <w:rFonts w:ascii="Times New Roman" w:eastAsia="Calibri" w:hAnsi="Times New Roman" w:cs="Times New Roman"/>
          <w:bCs/>
          <w:lang w:val="el-GR"/>
        </w:rPr>
      </w:pPr>
      <w:r>
        <w:rPr>
          <w:rFonts w:ascii="Times New Roman" w:eastAsia="Calibri" w:hAnsi="Times New Roman" w:cs="Times New Roman"/>
          <w:bCs/>
          <w:lang w:val="el-GR"/>
        </w:rPr>
        <w:t>Πλατφόρμα Μακρόθεν Συνδρομής</w:t>
      </w:r>
    </w:p>
    <w:p w:rsidR="00F722AD" w:rsidRPr="000365A8" w:rsidRDefault="00F722AD" w:rsidP="00F722AD">
      <w:pPr>
        <w:spacing w:after="200" w:line="276" w:lineRule="auto"/>
        <w:jc w:val="both"/>
        <w:rPr>
          <w:rFonts w:ascii="Times New Roman" w:eastAsia="Calibri" w:hAnsi="Times New Roman" w:cs="Times New Roman"/>
          <w:bCs/>
          <w:lang w:val="el-GR"/>
        </w:rPr>
      </w:pPr>
      <w:r w:rsidRPr="000365A8">
        <w:rPr>
          <w:rFonts w:ascii="Times New Roman" w:eastAsia="Calibri" w:hAnsi="Times New Roman" w:cs="Times New Roman"/>
          <w:bCs/>
          <w:lang w:val="el-GR"/>
        </w:rPr>
        <w:t>Σκοπός της παρούσης διπλωματικής εργασίας είναι η μελέτη και παροχή αξιόπιστης ζεύξης επικοινωνίας στους εσωτερικούς χώρου</w:t>
      </w:r>
      <w:r>
        <w:rPr>
          <w:rFonts w:ascii="Times New Roman" w:eastAsia="Calibri" w:hAnsi="Times New Roman" w:cs="Times New Roman"/>
          <w:bCs/>
          <w:lang w:val="el-GR"/>
        </w:rPr>
        <w:t>ς ενός πλοίου. Στο πλαίσιο αυτό</w:t>
      </w:r>
      <w:r w:rsidRPr="000365A8">
        <w:rPr>
          <w:rFonts w:ascii="Times New Roman" w:eastAsia="Calibri" w:hAnsi="Times New Roman" w:cs="Times New Roman"/>
          <w:bCs/>
          <w:lang w:val="el-GR"/>
        </w:rPr>
        <w:t xml:space="preserve"> θα διερευνηθούν διάφορες τεχνικές μετάδοσης (π.χ. </w:t>
      </w:r>
      <w:proofErr w:type="spellStart"/>
      <w:r w:rsidRPr="000365A8">
        <w:rPr>
          <w:rFonts w:ascii="Times New Roman" w:eastAsia="Calibri" w:hAnsi="Times New Roman" w:cs="Times New Roman"/>
          <w:bCs/>
          <w:lang w:val="el-GR"/>
        </w:rPr>
        <w:t>διαφορισιμότητα</w:t>
      </w:r>
      <w:proofErr w:type="spellEnd"/>
      <w:r w:rsidRPr="000365A8">
        <w:rPr>
          <w:rFonts w:ascii="Times New Roman" w:eastAsia="Calibri" w:hAnsi="Times New Roman" w:cs="Times New Roman"/>
          <w:bCs/>
          <w:lang w:val="el-GR"/>
        </w:rPr>
        <w:t xml:space="preserve"> και χωρική πολυπλεξία), καθώς και κωδικοποίησης, θεωρώντας σύστημα αναμετάδοσης δεδομένων με χρήση πολλαπλών κεραιών (MIMO). Επιπροσθέτως</w:t>
      </w:r>
      <w:r>
        <w:rPr>
          <w:rFonts w:ascii="Times New Roman" w:eastAsia="Calibri" w:hAnsi="Times New Roman" w:cs="Times New Roman"/>
          <w:bCs/>
          <w:lang w:val="el-GR"/>
        </w:rPr>
        <w:t>,</w:t>
      </w:r>
      <w:r w:rsidRPr="000365A8">
        <w:rPr>
          <w:rFonts w:ascii="Times New Roman" w:eastAsia="Calibri" w:hAnsi="Times New Roman" w:cs="Times New Roman"/>
          <w:bCs/>
          <w:lang w:val="el-GR"/>
        </w:rPr>
        <w:t xml:space="preserve"> μέρος της εργασίας θα είναι  η μελέτη της σχετικής δορυφορικ</w:t>
      </w:r>
      <w:r>
        <w:rPr>
          <w:rFonts w:ascii="Times New Roman" w:eastAsia="Calibri" w:hAnsi="Times New Roman" w:cs="Times New Roman"/>
          <w:bCs/>
          <w:lang w:val="el-GR"/>
        </w:rPr>
        <w:t>ής ζεύξης σε συνδυασμό με τη</w:t>
      </w:r>
      <w:r w:rsidRPr="000365A8">
        <w:rPr>
          <w:rFonts w:ascii="Times New Roman" w:eastAsia="Calibri" w:hAnsi="Times New Roman" w:cs="Times New Roman"/>
          <w:bCs/>
          <w:lang w:val="el-GR"/>
        </w:rPr>
        <w:t xml:space="preserve"> βελτιστοποίηση των υφιστάμενων δικτύων προκειμένου να είναι εφικτή η πραγματοποίηση </w:t>
      </w:r>
      <w:proofErr w:type="spellStart"/>
      <w:r w:rsidRPr="000365A8">
        <w:rPr>
          <w:rFonts w:ascii="Times New Roman" w:eastAsia="Calibri" w:hAnsi="Times New Roman" w:cs="Times New Roman"/>
          <w:bCs/>
          <w:lang w:val="el-GR"/>
        </w:rPr>
        <w:t>βιντεοκλήσεων</w:t>
      </w:r>
      <w:proofErr w:type="spellEnd"/>
      <w:r w:rsidRPr="000365A8">
        <w:rPr>
          <w:rFonts w:ascii="Times New Roman" w:eastAsia="Calibri" w:hAnsi="Times New Roman" w:cs="Times New Roman"/>
          <w:bCs/>
          <w:lang w:val="el-GR"/>
        </w:rPr>
        <w:t xml:space="preserve"> αποδεκτής ποιότητας μεταξύ πλοίου και στεριάς. Τέλος</w:t>
      </w:r>
      <w:r>
        <w:rPr>
          <w:rFonts w:ascii="Times New Roman" w:eastAsia="Calibri" w:hAnsi="Times New Roman" w:cs="Times New Roman"/>
          <w:bCs/>
          <w:lang w:val="el-GR"/>
        </w:rPr>
        <w:t xml:space="preserve">, </w:t>
      </w:r>
      <w:proofErr w:type="spellStart"/>
      <w:r w:rsidRPr="000365A8">
        <w:rPr>
          <w:rFonts w:ascii="Times New Roman" w:eastAsia="Calibri" w:hAnsi="Times New Roman" w:cs="Times New Roman"/>
          <w:bCs/>
          <w:lang w:val="el-GR"/>
        </w:rPr>
        <w:t>στοχοθετείται</w:t>
      </w:r>
      <w:proofErr w:type="spellEnd"/>
      <w:r w:rsidRPr="000365A8">
        <w:rPr>
          <w:rFonts w:ascii="Times New Roman" w:eastAsia="Calibri" w:hAnsi="Times New Roman" w:cs="Times New Roman"/>
          <w:bCs/>
          <w:lang w:val="el-GR"/>
        </w:rPr>
        <w:t xml:space="preserve"> η υλοποίηση Πλατφόρμας Μακρόθεν Συνδρομής, με τη χρήση της οποίας</w:t>
      </w:r>
      <w:r>
        <w:rPr>
          <w:rFonts w:ascii="Times New Roman" w:eastAsia="Calibri" w:hAnsi="Times New Roman" w:cs="Times New Roman"/>
          <w:bCs/>
          <w:lang w:val="el-GR"/>
        </w:rPr>
        <w:t>,</w:t>
      </w:r>
      <w:r w:rsidRPr="000365A8">
        <w:rPr>
          <w:rFonts w:ascii="Times New Roman" w:eastAsia="Calibri" w:hAnsi="Times New Roman" w:cs="Times New Roman"/>
          <w:bCs/>
          <w:lang w:val="el-GR"/>
        </w:rPr>
        <w:t xml:space="preserve"> θα είναι δυνατή η παροχή τεχνικής υποστήριξης σε πλοία υπό διάφορες συνθήκες.       </w:t>
      </w:r>
    </w:p>
    <w:p w:rsidR="00F722AD" w:rsidRDefault="00F722AD" w:rsidP="00F722AD">
      <w:pPr>
        <w:spacing w:after="200" w:line="276" w:lineRule="auto"/>
        <w:jc w:val="both"/>
        <w:rPr>
          <w:rFonts w:ascii="Times New Roman" w:eastAsia="Calibri" w:hAnsi="Times New Roman" w:cs="Times New Roman"/>
          <w:bCs/>
          <w:lang w:val="el-GR"/>
        </w:rPr>
      </w:pPr>
      <w:r w:rsidRPr="000365A8">
        <w:rPr>
          <w:rFonts w:ascii="Times New Roman" w:eastAsia="Calibri" w:hAnsi="Times New Roman" w:cs="Times New Roman"/>
          <w:bCs/>
          <w:lang w:val="el-GR"/>
        </w:rPr>
        <w:t xml:space="preserve">Η διπλωματική εργασία θα περιλαμβάνει ανασκόπηση του θεωρητικού υπόβαθρου των ασύρματων δικτύων σε εσωτερικούς χώρους με μεταλλικές επιφάνειες, καθώς και </w:t>
      </w:r>
      <w:r w:rsidRPr="000365A8">
        <w:rPr>
          <w:rFonts w:ascii="Times New Roman" w:eastAsia="Calibri" w:hAnsi="Times New Roman" w:cs="Times New Roman"/>
          <w:bCs/>
          <w:lang w:val="el-GR"/>
        </w:rPr>
        <w:lastRenderedPageBreak/>
        <w:t xml:space="preserve">προσομοίωση των πρωτοκόλλων επικοινωνίας σε μηχανοστάσιο εμπορικού πλοίου με χρήση του περιβάλλοντος προγραμματισμού MATLAB/SIMULINK. Παράλληλα θα μελετηθεί η δορυφορική </w:t>
      </w:r>
      <w:proofErr w:type="spellStart"/>
      <w:r w:rsidRPr="000365A8">
        <w:rPr>
          <w:rFonts w:ascii="Times New Roman" w:eastAsia="Calibri" w:hAnsi="Times New Roman" w:cs="Times New Roman"/>
          <w:bCs/>
          <w:lang w:val="el-GR"/>
        </w:rPr>
        <w:t>ζέυξη</w:t>
      </w:r>
      <w:proofErr w:type="spellEnd"/>
      <w:r w:rsidRPr="000365A8">
        <w:rPr>
          <w:rFonts w:ascii="Times New Roman" w:eastAsia="Calibri" w:hAnsi="Times New Roman" w:cs="Times New Roman"/>
          <w:bCs/>
          <w:lang w:val="el-GR"/>
        </w:rPr>
        <w:t xml:space="preserve"> με την ξηρά. Τέλος</w:t>
      </w:r>
      <w:r>
        <w:rPr>
          <w:rFonts w:ascii="Times New Roman" w:eastAsia="Calibri" w:hAnsi="Times New Roman" w:cs="Times New Roman"/>
          <w:bCs/>
          <w:lang w:val="el-GR"/>
        </w:rPr>
        <w:t>,</w:t>
      </w:r>
      <w:r w:rsidRPr="000365A8">
        <w:rPr>
          <w:rFonts w:ascii="Times New Roman" w:eastAsia="Calibri" w:hAnsi="Times New Roman" w:cs="Times New Roman"/>
          <w:bCs/>
          <w:lang w:val="el-GR"/>
        </w:rPr>
        <w:t xml:space="preserve"> η εκτέλεση πραγματικών μετρήσεων εντός μηχανοστασίου πλοίου, θα μπορούσε να υλοποιηθεί αναλόγως διαθεσιμότητας πλοίων.</w:t>
      </w:r>
      <w:r w:rsidRPr="000365A8">
        <w:rPr>
          <w:rFonts w:ascii="Times New Roman" w:eastAsia="Calibri" w:hAnsi="Times New Roman" w:cs="Times New Roman"/>
          <w:bCs/>
          <w:lang w:val="el-GR"/>
        </w:rPr>
        <w:tab/>
      </w:r>
    </w:p>
    <w:p w:rsidR="00F722AD" w:rsidRPr="00B03B54" w:rsidRDefault="00F722AD" w:rsidP="00F722AD">
      <w:pPr>
        <w:spacing w:before="100" w:beforeAutospacing="1" w:after="100" w:afterAutospacing="1" w:line="240" w:lineRule="auto"/>
        <w:jc w:val="both"/>
        <w:rPr>
          <w:rFonts w:ascii="Times New Roman" w:eastAsia="Calibri" w:hAnsi="Times New Roman" w:cs="Times New Roman"/>
          <w:bCs/>
          <w:iCs/>
          <w:lang w:val="el-GR"/>
        </w:rPr>
      </w:pPr>
      <w:r>
        <w:rPr>
          <w:rFonts w:ascii="Times New Roman" w:hAnsi="Times New Roman" w:cs="Times New Roman"/>
          <w:lang w:val="el-GR"/>
        </w:rPr>
        <w:t>Απαραίτητες βασικές γνώσεις Ψηφιακών Επικοινωνιών, Δι</w:t>
      </w:r>
      <w:r>
        <w:rPr>
          <w:rFonts w:ascii="Times New Roman" w:eastAsia="Calibri" w:hAnsi="Times New Roman" w:cs="Times New Roman"/>
          <w:bCs/>
          <w:iCs/>
          <w:lang w:val="el-GR"/>
        </w:rPr>
        <w:t>κτύων Επικοινωνιών, Κεραιών, Ασυρμά</w:t>
      </w:r>
      <w:r w:rsidRPr="00B03B54">
        <w:rPr>
          <w:rFonts w:ascii="Times New Roman" w:eastAsia="Calibri" w:hAnsi="Times New Roman" w:cs="Times New Roman"/>
          <w:bCs/>
          <w:iCs/>
          <w:lang w:val="el-GR"/>
        </w:rPr>
        <w:t>τ</w:t>
      </w:r>
      <w:r>
        <w:rPr>
          <w:rFonts w:ascii="Times New Roman" w:eastAsia="Calibri" w:hAnsi="Times New Roman" w:cs="Times New Roman"/>
          <w:bCs/>
          <w:iCs/>
          <w:lang w:val="el-GR"/>
        </w:rPr>
        <w:t>ων</w:t>
      </w:r>
      <w:r w:rsidRPr="00B03B54">
        <w:rPr>
          <w:rFonts w:ascii="Times New Roman" w:eastAsia="Calibri" w:hAnsi="Times New Roman" w:cs="Times New Roman"/>
          <w:bCs/>
          <w:iCs/>
          <w:lang w:val="el-GR"/>
        </w:rPr>
        <w:t xml:space="preserve"> Ζεύξε</w:t>
      </w:r>
      <w:r>
        <w:rPr>
          <w:rFonts w:ascii="Times New Roman" w:eastAsia="Calibri" w:hAnsi="Times New Roman" w:cs="Times New Roman"/>
          <w:bCs/>
          <w:iCs/>
          <w:lang w:val="el-GR"/>
        </w:rPr>
        <w:t>ων</w:t>
      </w:r>
      <w:r w:rsidRPr="00B03B54">
        <w:rPr>
          <w:rFonts w:ascii="Times New Roman" w:eastAsia="Calibri" w:hAnsi="Times New Roman" w:cs="Times New Roman"/>
          <w:bCs/>
          <w:iCs/>
          <w:lang w:val="el-GR"/>
        </w:rPr>
        <w:t xml:space="preserve"> και Διάδοση</w:t>
      </w:r>
      <w:r>
        <w:rPr>
          <w:rFonts w:ascii="Times New Roman" w:eastAsia="Calibri" w:hAnsi="Times New Roman" w:cs="Times New Roman"/>
          <w:bCs/>
          <w:iCs/>
          <w:lang w:val="el-GR"/>
        </w:rPr>
        <w:t xml:space="preserve">ς, </w:t>
      </w:r>
      <w:r w:rsidRPr="000365A8">
        <w:rPr>
          <w:rFonts w:ascii="Times New Roman" w:eastAsia="Calibri" w:hAnsi="Times New Roman" w:cs="Times New Roman"/>
          <w:bCs/>
          <w:lang w:val="el-GR"/>
        </w:rPr>
        <w:t>Βελτιστοποίηση</w:t>
      </w:r>
      <w:r>
        <w:rPr>
          <w:rFonts w:ascii="Times New Roman" w:eastAsia="Calibri" w:hAnsi="Times New Roman" w:cs="Times New Roman"/>
          <w:bCs/>
          <w:lang w:val="el-GR"/>
        </w:rPr>
        <w:t>ς</w:t>
      </w:r>
      <w:r w:rsidRPr="000365A8">
        <w:rPr>
          <w:rFonts w:ascii="Times New Roman" w:eastAsia="Calibri" w:hAnsi="Times New Roman" w:cs="Times New Roman"/>
          <w:bCs/>
          <w:lang w:val="el-GR"/>
        </w:rPr>
        <w:t xml:space="preserve"> Βίντεο</w:t>
      </w:r>
      <w:r>
        <w:rPr>
          <w:rFonts w:ascii="Times New Roman" w:eastAsia="Calibri" w:hAnsi="Times New Roman" w:cs="Times New Roman"/>
          <w:bCs/>
          <w:lang w:val="el-GR"/>
        </w:rPr>
        <w:t xml:space="preserve">, </w:t>
      </w:r>
      <w:r w:rsidRPr="000365A8">
        <w:rPr>
          <w:rFonts w:ascii="Times New Roman" w:eastAsia="Calibri" w:hAnsi="Times New Roman" w:cs="Times New Roman"/>
          <w:bCs/>
          <w:lang w:val="el-GR"/>
        </w:rPr>
        <w:t>Ήχου και Εικόνας</w:t>
      </w:r>
      <w:r>
        <w:rPr>
          <w:rFonts w:ascii="Times New Roman" w:eastAsia="Calibri" w:hAnsi="Times New Roman" w:cs="Times New Roman"/>
          <w:bCs/>
          <w:lang w:val="el-GR"/>
        </w:rPr>
        <w:t xml:space="preserve">, </w:t>
      </w:r>
      <w:r w:rsidRPr="00B03B54">
        <w:rPr>
          <w:rFonts w:ascii="Times New Roman" w:eastAsia="Calibri" w:hAnsi="Times New Roman" w:cs="Times New Roman"/>
          <w:bCs/>
          <w:iCs/>
          <w:lang w:val="el-GR"/>
        </w:rPr>
        <w:t>χρήση</w:t>
      </w:r>
      <w:r>
        <w:rPr>
          <w:rFonts w:ascii="Times New Roman" w:eastAsia="Calibri" w:hAnsi="Times New Roman" w:cs="Times New Roman"/>
          <w:bCs/>
          <w:iCs/>
          <w:lang w:val="el-GR"/>
        </w:rPr>
        <w:t>ς</w:t>
      </w:r>
      <w:r w:rsidRPr="00B03B54">
        <w:rPr>
          <w:rFonts w:ascii="Times New Roman" w:eastAsia="Calibri" w:hAnsi="Times New Roman" w:cs="Times New Roman"/>
          <w:bCs/>
          <w:iCs/>
          <w:lang w:val="el-GR"/>
        </w:rPr>
        <w:t xml:space="preserve"> </w:t>
      </w:r>
      <w:proofErr w:type="spellStart"/>
      <w:r w:rsidRPr="00B03B54">
        <w:rPr>
          <w:rFonts w:ascii="Times New Roman" w:eastAsia="Calibri" w:hAnsi="Times New Roman" w:cs="Times New Roman"/>
          <w:bCs/>
          <w:iCs/>
          <w:lang w:val="el-GR"/>
        </w:rPr>
        <w:t>Μ</w:t>
      </w:r>
      <w:r w:rsidRPr="006B4E3A">
        <w:rPr>
          <w:rFonts w:ascii="Times New Roman" w:eastAsia="Calibri" w:hAnsi="Times New Roman" w:cs="Times New Roman"/>
          <w:bCs/>
          <w:iCs/>
          <w:lang w:val="el-GR"/>
        </w:rPr>
        <w:t>atlab</w:t>
      </w:r>
      <w:proofErr w:type="spellEnd"/>
      <w:r w:rsidRPr="00B03B54">
        <w:rPr>
          <w:rFonts w:ascii="Times New Roman" w:eastAsia="Calibri" w:hAnsi="Times New Roman" w:cs="Times New Roman"/>
          <w:bCs/>
          <w:iCs/>
          <w:lang w:val="el-GR"/>
        </w:rPr>
        <w:t xml:space="preserve"> </w:t>
      </w:r>
      <w:r w:rsidRPr="000365A8">
        <w:rPr>
          <w:rFonts w:ascii="Times New Roman" w:eastAsia="Calibri" w:hAnsi="Times New Roman" w:cs="Times New Roman"/>
          <w:bCs/>
          <w:lang w:val="el-GR"/>
        </w:rPr>
        <w:t>κ</w:t>
      </w:r>
      <w:r>
        <w:rPr>
          <w:rFonts w:ascii="Times New Roman" w:eastAsia="Calibri" w:hAnsi="Times New Roman" w:cs="Times New Roman"/>
          <w:bCs/>
          <w:lang w:val="el-GR"/>
        </w:rPr>
        <w:t>αι λογισμικών μελέτης  ασυρμά</w:t>
      </w:r>
      <w:r w:rsidRPr="000365A8">
        <w:rPr>
          <w:rFonts w:ascii="Times New Roman" w:eastAsia="Calibri" w:hAnsi="Times New Roman" w:cs="Times New Roman"/>
          <w:bCs/>
          <w:lang w:val="el-GR"/>
        </w:rPr>
        <w:t>των δικτύων</w:t>
      </w:r>
      <w:r>
        <w:rPr>
          <w:rFonts w:ascii="Times New Roman" w:eastAsia="Calibri" w:hAnsi="Times New Roman" w:cs="Times New Roman"/>
          <w:bCs/>
          <w:lang w:val="el-GR"/>
        </w:rPr>
        <w:t>.</w:t>
      </w:r>
      <w:r w:rsidRPr="006B4E3A">
        <w:rPr>
          <w:rFonts w:ascii="Times New Roman" w:eastAsia="Calibri" w:hAnsi="Times New Roman" w:cs="Times New Roman"/>
          <w:bCs/>
          <w:iCs/>
          <w:lang w:val="el-GR"/>
        </w:rPr>
        <w:t xml:space="preserve"> </w:t>
      </w:r>
    </w:p>
    <w:p w:rsidR="00F722AD" w:rsidRDefault="00F722AD" w:rsidP="00F722AD">
      <w:pPr>
        <w:spacing w:after="200" w:line="276" w:lineRule="auto"/>
        <w:jc w:val="both"/>
        <w:rPr>
          <w:rFonts w:ascii="Times New Roman" w:eastAsia="Calibri" w:hAnsi="Times New Roman" w:cs="Times New Roman"/>
          <w:bCs/>
          <w:lang w:val="el-GR"/>
        </w:rPr>
      </w:pPr>
      <w:r>
        <w:rPr>
          <w:rFonts w:ascii="Times New Roman" w:eastAsia="Calibri" w:hAnsi="Times New Roman" w:cs="Times New Roman"/>
          <w:bCs/>
          <w:lang w:val="el-GR"/>
        </w:rPr>
        <w:t xml:space="preserve"> (1 άτομο) (Υπεύθυνοι Ερευνητές: Γ. </w:t>
      </w:r>
      <w:proofErr w:type="spellStart"/>
      <w:r w:rsidRPr="000365A8">
        <w:rPr>
          <w:rFonts w:ascii="Times New Roman" w:eastAsia="Calibri" w:hAnsi="Times New Roman" w:cs="Times New Roman"/>
          <w:bCs/>
          <w:lang w:val="el-GR"/>
        </w:rPr>
        <w:t>Τσιβγούλης</w:t>
      </w:r>
      <w:proofErr w:type="spellEnd"/>
      <w:r w:rsidRPr="000365A8">
        <w:rPr>
          <w:rFonts w:ascii="Times New Roman" w:eastAsia="Calibri" w:hAnsi="Times New Roman" w:cs="Times New Roman"/>
          <w:bCs/>
          <w:lang w:val="el-GR"/>
        </w:rPr>
        <w:t>, Υ.Δ.,</w:t>
      </w:r>
      <w:r>
        <w:rPr>
          <w:rFonts w:ascii="Times New Roman" w:eastAsia="Calibri" w:hAnsi="Times New Roman" w:cs="Times New Roman"/>
          <w:bCs/>
          <w:lang w:val="el-GR"/>
        </w:rPr>
        <w:t xml:space="preserve"> </w:t>
      </w:r>
      <w:r w:rsidRPr="000365A8">
        <w:rPr>
          <w:rFonts w:ascii="Times New Roman" w:eastAsia="Calibri" w:hAnsi="Times New Roman" w:cs="Times New Roman"/>
          <w:bCs/>
          <w:lang w:val="el-GR"/>
        </w:rPr>
        <w:t xml:space="preserve">Δρ. </w:t>
      </w:r>
      <w:r>
        <w:rPr>
          <w:rFonts w:ascii="Times New Roman" w:eastAsia="Calibri" w:hAnsi="Times New Roman" w:cs="Times New Roman"/>
          <w:bCs/>
          <w:lang w:val="el-GR"/>
        </w:rPr>
        <w:t>Π</w:t>
      </w:r>
      <w:r w:rsidRPr="000365A8">
        <w:rPr>
          <w:rFonts w:ascii="Times New Roman" w:eastAsia="Calibri" w:hAnsi="Times New Roman" w:cs="Times New Roman"/>
          <w:bCs/>
          <w:lang w:val="el-GR"/>
        </w:rPr>
        <w:t xml:space="preserve">. </w:t>
      </w:r>
      <w:proofErr w:type="spellStart"/>
      <w:r w:rsidRPr="000365A8">
        <w:rPr>
          <w:rFonts w:ascii="Times New Roman" w:eastAsia="Calibri" w:hAnsi="Times New Roman" w:cs="Times New Roman"/>
          <w:bCs/>
          <w:lang w:val="el-GR"/>
        </w:rPr>
        <w:t>Γκόνης</w:t>
      </w:r>
      <w:proofErr w:type="spellEnd"/>
      <w:r>
        <w:rPr>
          <w:rFonts w:ascii="Times New Roman" w:eastAsia="Calibri" w:hAnsi="Times New Roman" w:cs="Times New Roman"/>
          <w:bCs/>
          <w:lang w:val="el-GR"/>
        </w:rPr>
        <w:t>)</w:t>
      </w:r>
    </w:p>
    <w:p w:rsidR="00D16E78" w:rsidRPr="00F722AD" w:rsidRDefault="00D16E78">
      <w:pPr>
        <w:rPr>
          <w:lang w:val="el-GR"/>
        </w:rPr>
      </w:pPr>
    </w:p>
    <w:sectPr w:rsidR="00D16E78" w:rsidRPr="00F722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1233C"/>
    <w:multiLevelType w:val="hybridMultilevel"/>
    <w:tmpl w:val="149AA602"/>
    <w:lvl w:ilvl="0" w:tplc="07B05682">
      <w:start w:val="2"/>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AD"/>
    <w:rsid w:val="00D16E78"/>
    <w:rsid w:val="00F722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2C82F-28A5-4889-B321-3B6E6017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2AD"/>
    <w:rPr>
      <w:lang w:val="en-US"/>
    </w:rPr>
  </w:style>
  <w:style w:type="paragraph" w:styleId="Heading1">
    <w:name w:val="heading 1"/>
    <w:basedOn w:val="Normal"/>
    <w:next w:val="Normal"/>
    <w:link w:val="Heading1Char"/>
    <w:uiPriority w:val="9"/>
    <w:qFormat/>
    <w:rsid w:val="00F722A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F722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2AD"/>
    <w:rPr>
      <w:rFonts w:asciiTheme="majorHAnsi" w:eastAsiaTheme="majorEastAsia" w:hAnsiTheme="majorHAnsi" w:cstheme="majorBidi"/>
      <w:color w:val="2E74B5" w:themeColor="accent1" w:themeShade="BF"/>
      <w:sz w:val="32"/>
      <w:szCs w:val="32"/>
      <w:lang w:val="en-US"/>
    </w:rPr>
  </w:style>
  <w:style w:type="character" w:customStyle="1" w:styleId="Heading5Char">
    <w:name w:val="Heading 5 Char"/>
    <w:basedOn w:val="DefaultParagraphFont"/>
    <w:link w:val="Heading5"/>
    <w:uiPriority w:val="9"/>
    <w:semiHidden/>
    <w:rsid w:val="00F722AD"/>
    <w:rPr>
      <w:rFonts w:asciiTheme="majorHAnsi" w:eastAsiaTheme="majorEastAsia" w:hAnsiTheme="majorHAnsi" w:cstheme="majorBidi"/>
      <w:color w:val="2E74B5" w:themeColor="accent1" w:themeShade="BF"/>
      <w:lang w:val="en-US"/>
    </w:rPr>
  </w:style>
  <w:style w:type="paragraph" w:styleId="ListParagraph">
    <w:name w:val="List Paragraph"/>
    <w:basedOn w:val="Normal"/>
    <w:uiPriority w:val="34"/>
    <w:qFormat/>
    <w:rsid w:val="00F722AD"/>
    <w:pPr>
      <w:ind w:left="720"/>
      <w:contextualSpacing/>
    </w:pPr>
  </w:style>
  <w:style w:type="character" w:styleId="Strong">
    <w:name w:val="Strong"/>
    <w:basedOn w:val="DefaultParagraphFont"/>
    <w:uiPriority w:val="22"/>
    <w:qFormat/>
    <w:rsid w:val="00F722AD"/>
    <w:rPr>
      <w:b/>
      <w:bCs/>
    </w:rPr>
  </w:style>
  <w:style w:type="character" w:styleId="Hyperlink">
    <w:name w:val="Hyperlink"/>
    <w:basedOn w:val="DefaultParagraphFont"/>
    <w:uiPriority w:val="99"/>
    <w:unhideWhenUsed/>
    <w:rsid w:val="00F722AD"/>
    <w:rPr>
      <w:color w:val="0563C1" w:themeColor="hyperlink"/>
      <w:u w:val="single"/>
    </w:rPr>
  </w:style>
  <w:style w:type="paragraph" w:styleId="Subtitle">
    <w:name w:val="Subtitle"/>
    <w:basedOn w:val="Normal"/>
    <w:link w:val="SubtitleChar"/>
    <w:qFormat/>
    <w:rsid w:val="00F722AD"/>
    <w:pPr>
      <w:tabs>
        <w:tab w:val="right" w:pos="9356"/>
      </w:tabs>
      <w:autoSpaceDE w:val="0"/>
      <w:autoSpaceDN w:val="0"/>
      <w:spacing w:after="0" w:line="240" w:lineRule="auto"/>
      <w:jc w:val="both"/>
    </w:pPr>
    <w:rPr>
      <w:rFonts w:ascii="Times New Roman" w:eastAsia="Times New Roman" w:hAnsi="Times New Roman" w:cs="Times New Roman"/>
      <w:b/>
      <w:bCs/>
      <w:sz w:val="18"/>
      <w:szCs w:val="18"/>
      <w:lang w:val="el-GR"/>
    </w:rPr>
  </w:style>
  <w:style w:type="character" w:customStyle="1" w:styleId="SubtitleChar">
    <w:name w:val="Subtitle Char"/>
    <w:basedOn w:val="DefaultParagraphFont"/>
    <w:link w:val="Subtitle"/>
    <w:rsid w:val="00F722AD"/>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kaklam@mai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bnet.ntua.gr" TargetMode="External"/><Relationship Id="rId5" Type="http://schemas.openxmlformats.org/officeDocument/2006/relationships/hyperlink" Target="http://www.mfol.ece.ntua.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Xenia</cp:lastModifiedBy>
  <cp:revision>1</cp:revision>
  <dcterms:created xsi:type="dcterms:W3CDTF">2019-10-25T13:07:00Z</dcterms:created>
  <dcterms:modified xsi:type="dcterms:W3CDTF">2019-10-25T13:08:00Z</dcterms:modified>
</cp:coreProperties>
</file>